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14E66B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>
          <v:shape id="_x0000_i1025" o:spt="75" type="#_x0000_t75" style="height:600.95pt;width:425.6pt;" o:ole="t" filled="f" o:preferrelative="t" stroked="f" coordsize="21600,21600"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6">
            <o:LockedField>false</o:LockedField>
          </o:OLEObject>
        </w:object>
      </w:r>
    </w:p>
    <w:p w14:paraId="1E2DECAC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5A972FF9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65476FB6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40CAE410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37EF5229">
      <w:pPr>
        <w:spacing w:before="72"/>
        <w:ind w:left="162"/>
        <w:rPr>
          <w:rFonts w:ascii="Times New Roman" w:hAnsi="Times New Roman" w:cs="Times New Roman"/>
          <w:b/>
          <w:sz w:val="24"/>
          <w:szCs w:val="24"/>
        </w:rPr>
      </w:pPr>
    </w:p>
    <w:p w14:paraId="2B6C3864">
      <w:pPr>
        <w:spacing w:before="72"/>
        <w:rPr>
          <w:rFonts w:ascii="Times New Roman" w:hAnsi="Times New Roman" w:cs="Times New Roman"/>
          <w:b/>
          <w:sz w:val="24"/>
          <w:szCs w:val="24"/>
        </w:rPr>
      </w:pPr>
      <w:bookmarkStart w:id="8" w:name="_GoBack"/>
      <w:bookmarkEnd w:id="8"/>
      <w:r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14:paraId="5247BBCC">
      <w:pPr>
        <w:pStyle w:val="9"/>
        <w:spacing w:before="8"/>
        <w:ind w:left="0"/>
        <w:rPr>
          <w:b/>
          <w:sz w:val="24"/>
          <w:szCs w:val="24"/>
        </w:rPr>
      </w:pPr>
    </w:p>
    <w:p w14:paraId="75276A56">
      <w:pPr>
        <w:pStyle w:val="17"/>
        <w:numPr>
          <w:ilvl w:val="0"/>
          <w:numId w:val="1"/>
        </w:numPr>
        <w:tabs>
          <w:tab w:val="left" w:pos="375"/>
        </w:tabs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537D8FC4">
      <w:pPr>
        <w:pStyle w:val="18"/>
        <w:numPr>
          <w:ilvl w:val="1"/>
          <w:numId w:val="1"/>
        </w:numPr>
        <w:tabs>
          <w:tab w:val="left" w:pos="586"/>
          <w:tab w:val="right" w:leader="dot" w:pos="8922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"_TOC_250009"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Направленность</w:t>
      </w:r>
      <w:r>
        <w:rPr>
          <w:rStyle w:val="6"/>
          <w:color w:val="auto"/>
          <w:spacing w:val="-5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3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3A0FDCD5">
      <w:pPr>
        <w:pStyle w:val="18"/>
        <w:numPr>
          <w:ilvl w:val="1"/>
          <w:numId w:val="1"/>
        </w:numPr>
        <w:tabs>
          <w:tab w:val="left" w:pos="655"/>
          <w:tab w:val="right" w:leader="dot" w:pos="9215"/>
        </w:tabs>
        <w:ind w:left="654" w:hanging="493"/>
        <w:rPr>
          <w:sz w:val="24"/>
          <w:szCs w:val="24"/>
        </w:rPr>
      </w:pPr>
      <w:r>
        <w:rPr>
          <w:sz w:val="24"/>
          <w:szCs w:val="24"/>
        </w:rPr>
        <w:t>Актуальность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3-4</w:t>
      </w:r>
    </w:p>
    <w:p w14:paraId="27BE4BF0">
      <w:pPr>
        <w:pStyle w:val="18"/>
        <w:numPr>
          <w:ilvl w:val="0"/>
          <w:numId w:val="1"/>
        </w:numPr>
        <w:tabs>
          <w:tab w:val="left" w:pos="375"/>
          <w:tab w:val="right" w:leader="dot" w:pos="8898"/>
        </w:tabs>
        <w:spacing w:before="645"/>
        <w:rPr>
          <w:sz w:val="24"/>
          <w:szCs w:val="24"/>
        </w:rPr>
      </w:pPr>
      <w:r>
        <w:fldChar w:fldCharType="begin"/>
      </w:r>
      <w:r>
        <w:instrText xml:space="preserve"> HYPERLINK \l "_TOC_250008"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Содержание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реализации 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5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424F30EB">
      <w:pPr>
        <w:pStyle w:val="18"/>
        <w:numPr>
          <w:ilvl w:val="1"/>
          <w:numId w:val="1"/>
        </w:numPr>
        <w:tabs>
          <w:tab w:val="left" w:pos="586"/>
          <w:tab w:val="right" w:leader="dot" w:pos="8928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"_TOC_250007"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Цель</w:t>
      </w:r>
      <w:r>
        <w:rPr>
          <w:rStyle w:val="6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и задачи программы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5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6797AB54">
      <w:pPr>
        <w:pStyle w:val="18"/>
        <w:numPr>
          <w:ilvl w:val="1"/>
          <w:numId w:val="1"/>
        </w:numPr>
        <w:tabs>
          <w:tab w:val="left" w:pos="586"/>
          <w:tab w:val="right" w:leader="dot" w:pos="8912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Возраст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14:paraId="362F650A">
      <w:pPr>
        <w:pStyle w:val="18"/>
        <w:numPr>
          <w:ilvl w:val="1"/>
          <w:numId w:val="1"/>
        </w:numPr>
        <w:tabs>
          <w:tab w:val="left" w:pos="586"/>
          <w:tab w:val="right" w:leader="dot" w:pos="8958"/>
        </w:tabs>
        <w:spacing w:before="164"/>
        <w:ind w:left="585" w:hanging="424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обучающихся…</w:t>
      </w:r>
      <w:r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14:paraId="0B6CDC3A">
      <w:pPr>
        <w:pStyle w:val="18"/>
        <w:numPr>
          <w:ilvl w:val="1"/>
          <w:numId w:val="1"/>
        </w:numPr>
        <w:tabs>
          <w:tab w:val="left" w:pos="586"/>
          <w:tab w:val="right" w:leader="dot" w:pos="9179"/>
        </w:tabs>
        <w:ind w:left="585" w:hanging="424"/>
        <w:rPr>
          <w:sz w:val="24"/>
          <w:szCs w:val="24"/>
        </w:rPr>
      </w:pPr>
      <w:r>
        <w:rPr>
          <w:sz w:val="24"/>
          <w:szCs w:val="24"/>
        </w:rPr>
        <w:t>Формы,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принципы,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5-6</w:t>
      </w:r>
    </w:p>
    <w:p w14:paraId="006F5382">
      <w:pPr>
        <w:pStyle w:val="18"/>
        <w:numPr>
          <w:ilvl w:val="1"/>
          <w:numId w:val="1"/>
        </w:numPr>
        <w:tabs>
          <w:tab w:val="left" w:pos="586"/>
          <w:tab w:val="right" w:leader="dot" w:pos="8909"/>
        </w:tabs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"_TOC_250006"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Структура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занятия…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54F7073C">
      <w:pPr>
        <w:pStyle w:val="18"/>
        <w:numPr>
          <w:ilvl w:val="1"/>
          <w:numId w:val="1"/>
        </w:numPr>
        <w:tabs>
          <w:tab w:val="left" w:pos="586"/>
          <w:tab w:val="right" w:leader="dot" w:pos="8881"/>
        </w:tabs>
        <w:spacing w:before="161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"_TOC_250005"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Организация</w:t>
      </w:r>
      <w:r>
        <w:rPr>
          <w:rStyle w:val="6"/>
          <w:color w:val="auto"/>
          <w:spacing w:val="-4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итоговых</w:t>
      </w:r>
      <w:r>
        <w:rPr>
          <w:rStyle w:val="6"/>
          <w:color w:val="auto"/>
          <w:spacing w:val="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мероприятий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65F9805B">
      <w:pPr>
        <w:pStyle w:val="18"/>
        <w:numPr>
          <w:ilvl w:val="1"/>
          <w:numId w:val="1"/>
        </w:numPr>
        <w:tabs>
          <w:tab w:val="left" w:pos="586"/>
          <w:tab w:val="right" w:leader="dot" w:pos="8883"/>
        </w:tabs>
        <w:spacing w:before="163"/>
        <w:ind w:left="585" w:hanging="424"/>
        <w:rPr>
          <w:sz w:val="24"/>
          <w:szCs w:val="24"/>
        </w:rPr>
      </w:pPr>
      <w:r>
        <w:fldChar w:fldCharType="begin"/>
      </w:r>
      <w:r>
        <w:instrText xml:space="preserve"> HYPERLINK \l "_TOC_250004"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Предполагаемый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результат…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277D004C">
      <w:pPr>
        <w:pStyle w:val="18"/>
        <w:numPr>
          <w:ilvl w:val="1"/>
          <w:numId w:val="1"/>
        </w:numPr>
        <w:tabs>
          <w:tab w:val="left" w:pos="655"/>
          <w:tab w:val="right" w:leader="dot" w:pos="8905"/>
        </w:tabs>
        <w:ind w:left="654" w:hanging="493"/>
        <w:rPr>
          <w:sz w:val="24"/>
          <w:szCs w:val="24"/>
        </w:rPr>
      </w:pPr>
      <w:r>
        <w:fldChar w:fldCharType="begin"/>
      </w:r>
      <w:r>
        <w:instrText xml:space="preserve"> HYPERLINK \l "_TOC_250003"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Взаимодействие</w:t>
      </w:r>
      <w:r>
        <w:rPr>
          <w:rStyle w:val="6"/>
          <w:color w:val="auto"/>
          <w:spacing w:val="-3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с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родителями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74A779E0">
      <w:pPr>
        <w:pStyle w:val="18"/>
        <w:numPr>
          <w:ilvl w:val="0"/>
          <w:numId w:val="1"/>
        </w:numPr>
        <w:tabs>
          <w:tab w:val="left" w:pos="375"/>
          <w:tab w:val="right" w:leader="dot" w:pos="8887"/>
        </w:tabs>
        <w:spacing w:before="161"/>
        <w:rPr>
          <w:sz w:val="24"/>
          <w:szCs w:val="24"/>
        </w:rPr>
      </w:pPr>
      <w:r>
        <w:fldChar w:fldCharType="begin"/>
      </w:r>
      <w:r>
        <w:instrText xml:space="preserve"> HYPERLINK \l "_TOC_250002"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Учебный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план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7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52B68F57">
      <w:pPr>
        <w:pStyle w:val="18"/>
        <w:numPr>
          <w:ilvl w:val="0"/>
          <w:numId w:val="1"/>
        </w:numPr>
        <w:tabs>
          <w:tab w:val="left" w:pos="375"/>
          <w:tab w:val="right" w:leader="dot" w:pos="9163"/>
        </w:tabs>
        <w:rPr>
          <w:sz w:val="24"/>
          <w:szCs w:val="24"/>
        </w:rPr>
      </w:pPr>
      <w:r>
        <w:fldChar w:fldCharType="begin"/>
      </w:r>
      <w:r>
        <w:instrText xml:space="preserve"> HYPERLINK \l "_TOC_250001"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Тематический</w:t>
      </w:r>
      <w:r>
        <w:rPr>
          <w:rStyle w:val="6"/>
          <w:color w:val="auto"/>
          <w:spacing w:val="-1"/>
          <w:sz w:val="24"/>
          <w:szCs w:val="24"/>
          <w:u w:val="none"/>
        </w:rPr>
        <w:t xml:space="preserve"> </w:t>
      </w:r>
      <w:r>
        <w:rPr>
          <w:rStyle w:val="6"/>
          <w:color w:val="auto"/>
          <w:sz w:val="24"/>
          <w:szCs w:val="24"/>
          <w:u w:val="none"/>
        </w:rPr>
        <w:t>план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8-16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200DD5B3">
      <w:pPr>
        <w:pStyle w:val="18"/>
        <w:numPr>
          <w:ilvl w:val="0"/>
          <w:numId w:val="1"/>
        </w:numPr>
        <w:tabs>
          <w:tab w:val="left" w:pos="375"/>
          <w:tab w:val="right" w:leader="dot" w:pos="9026"/>
        </w:tabs>
        <w:spacing w:before="161"/>
        <w:rPr>
          <w:sz w:val="24"/>
          <w:szCs w:val="24"/>
        </w:rPr>
        <w:sectPr>
          <w:pgSz w:w="11910" w:h="16840"/>
          <w:pgMar w:top="1040" w:right="700" w:bottom="1200" w:left="1540" w:header="0" w:footer="1003" w:gutter="0"/>
          <w:pgNumType w:start="2"/>
          <w:cols w:space="720" w:num="1"/>
        </w:sectPr>
      </w:pPr>
      <w:r>
        <w:fldChar w:fldCharType="begin"/>
      </w:r>
      <w:r>
        <w:instrText xml:space="preserve"> HYPERLINK \l "_TOC_250000" </w:instrText>
      </w:r>
      <w:r>
        <w:fldChar w:fldCharType="separate"/>
      </w:r>
      <w:r>
        <w:rPr>
          <w:rStyle w:val="6"/>
          <w:color w:val="auto"/>
          <w:sz w:val="24"/>
          <w:szCs w:val="24"/>
          <w:u w:val="none"/>
        </w:rPr>
        <w:t>Литература…</w:t>
      </w:r>
      <w:r>
        <w:rPr>
          <w:rStyle w:val="6"/>
          <w:color w:val="auto"/>
          <w:sz w:val="24"/>
          <w:szCs w:val="24"/>
          <w:u w:val="none"/>
        </w:rPr>
        <w:tab/>
      </w:r>
      <w:r>
        <w:rPr>
          <w:rStyle w:val="6"/>
          <w:color w:val="auto"/>
          <w:sz w:val="24"/>
          <w:szCs w:val="24"/>
          <w:u w:val="none"/>
        </w:rPr>
        <w:t>17</w:t>
      </w:r>
      <w:r>
        <w:rPr>
          <w:rStyle w:val="6"/>
          <w:color w:val="auto"/>
          <w:sz w:val="24"/>
          <w:szCs w:val="24"/>
          <w:u w:val="none"/>
        </w:rPr>
        <w:fldChar w:fldCharType="end"/>
      </w:r>
    </w:p>
    <w:p w14:paraId="5E33141B">
      <w:pPr>
        <w:pStyle w:val="17"/>
        <w:numPr>
          <w:ilvl w:val="0"/>
          <w:numId w:val="2"/>
        </w:numPr>
        <w:tabs>
          <w:tab w:val="left" w:pos="375"/>
        </w:tabs>
        <w:spacing w:before="53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Пояснительная</w:t>
      </w:r>
      <w:r>
        <w:rPr>
          <w:b/>
          <w:spacing w:val="-2"/>
          <w:sz w:val="28"/>
          <w:szCs w:val="24"/>
        </w:rPr>
        <w:t xml:space="preserve"> </w:t>
      </w:r>
      <w:r>
        <w:rPr>
          <w:b/>
          <w:sz w:val="28"/>
          <w:szCs w:val="24"/>
        </w:rPr>
        <w:t>записка</w:t>
      </w:r>
    </w:p>
    <w:p w14:paraId="341591C5">
      <w:pPr>
        <w:pStyle w:val="9"/>
        <w:spacing w:before="5"/>
        <w:ind w:left="0"/>
        <w:rPr>
          <w:b/>
          <w:sz w:val="24"/>
          <w:szCs w:val="24"/>
        </w:rPr>
      </w:pPr>
    </w:p>
    <w:p w14:paraId="04A0B89B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0" w:name="_TOC_250009"/>
      <w:r>
        <w:rPr>
          <w:sz w:val="24"/>
          <w:szCs w:val="24"/>
        </w:rPr>
        <w:t>Направленность</w:t>
      </w:r>
      <w:r>
        <w:rPr>
          <w:spacing w:val="-6"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программы</w:t>
      </w:r>
    </w:p>
    <w:p w14:paraId="725FBAE9">
      <w:pPr>
        <w:pStyle w:val="9"/>
        <w:spacing w:before="43" w:line="276" w:lineRule="auto"/>
        <w:ind w:right="1282"/>
        <w:rPr>
          <w:sz w:val="24"/>
          <w:szCs w:val="24"/>
        </w:rPr>
      </w:pPr>
      <w:r>
        <w:rPr>
          <w:sz w:val="24"/>
          <w:szCs w:val="24"/>
        </w:rPr>
        <w:t xml:space="preserve">Программа кружка «Лепка ищ теста » имеет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художественно-эстетическую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направленность.</w:t>
      </w:r>
    </w:p>
    <w:p w14:paraId="037A3341">
      <w:pPr>
        <w:pStyle w:val="9"/>
        <w:spacing w:before="7"/>
        <w:ind w:left="0"/>
        <w:rPr>
          <w:sz w:val="24"/>
          <w:szCs w:val="24"/>
        </w:rPr>
      </w:pPr>
    </w:p>
    <w:p w14:paraId="312DCCBB">
      <w:pPr>
        <w:pStyle w:val="17"/>
        <w:numPr>
          <w:ilvl w:val="1"/>
          <w:numId w:val="2"/>
        </w:numPr>
        <w:tabs>
          <w:tab w:val="left" w:pos="586"/>
        </w:tabs>
        <w:spacing w:before="1"/>
        <w:ind w:left="162"/>
        <w:rPr>
          <w:b/>
          <w:sz w:val="24"/>
          <w:szCs w:val="24"/>
        </w:rPr>
      </w:pPr>
      <w:r>
        <w:rPr>
          <w:b/>
          <w:sz w:val="24"/>
          <w:szCs w:val="24"/>
        </w:rPr>
        <w:t>Актуальность</w:t>
      </w:r>
    </w:p>
    <w:p w14:paraId="59CD2091">
      <w:pPr>
        <w:pStyle w:val="9"/>
        <w:spacing w:before="42" w:line="276" w:lineRule="auto"/>
        <w:ind w:right="148"/>
        <w:jc w:val="both"/>
        <w:rPr>
          <w:sz w:val="24"/>
          <w:szCs w:val="24"/>
        </w:rPr>
      </w:pPr>
      <w:r>
        <w:rPr>
          <w:sz w:val="24"/>
          <w:szCs w:val="24"/>
        </w:rPr>
        <w:t>Исследованиями различных стран установлено, что уровень мыслительной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степени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тонких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 осязания и мелкой моторики помогают оказывать положительное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воздействие на кору головного мозга и тем самым ослаблять зависимость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зрительных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зрительного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дефекта.</w:t>
      </w:r>
    </w:p>
    <w:p w14:paraId="18AC3773">
      <w:pPr>
        <w:pStyle w:val="9"/>
        <w:spacing w:before="2" w:line="276" w:lineRule="auto"/>
        <w:ind w:right="143"/>
        <w:jc w:val="both"/>
        <w:rPr>
          <w:sz w:val="24"/>
          <w:szCs w:val="24"/>
        </w:rPr>
      </w:pPr>
      <w:r>
        <w:rPr>
          <w:sz w:val="24"/>
          <w:szCs w:val="24"/>
        </w:rPr>
        <w:t>Учитывая важность проблемы по развитию ручных умений и тот факт,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развивать руку ребенка надо начинать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раннего детства, был 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>р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 xml:space="preserve">к  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х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дожест</w:t>
      </w:r>
      <w:r>
        <w:rPr>
          <w:spacing w:val="-3"/>
          <w:sz w:val="24"/>
          <w:szCs w:val="24"/>
        </w:rPr>
        <w:t>ве</w:t>
      </w:r>
      <w:r>
        <w:rPr>
          <w:sz w:val="24"/>
          <w:szCs w:val="24"/>
        </w:rPr>
        <w:t>н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 xml:space="preserve">ой  </w:t>
      </w:r>
      <w:r>
        <w:rPr>
          <w:spacing w:val="-28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ав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е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 xml:space="preserve">ти  </w:t>
      </w:r>
      <w:r>
        <w:rPr>
          <w:spacing w:val="-25"/>
          <w:sz w:val="24"/>
          <w:szCs w:val="24"/>
        </w:rPr>
        <w:t xml:space="preserve"> </w:t>
      </w:r>
      <w:r>
        <w:rPr>
          <w:w w:val="44"/>
          <w:sz w:val="24"/>
          <w:szCs w:val="24"/>
        </w:rPr>
        <w:t>―</w:t>
      </w:r>
      <w:r>
        <w:rPr>
          <w:i/>
          <w:spacing w:val="-2"/>
          <w:sz w:val="24"/>
          <w:szCs w:val="24"/>
        </w:rPr>
        <w:t>Лепка из теста</w:t>
      </w:r>
      <w:r>
        <w:rPr>
          <w:i/>
          <w:spacing w:val="1"/>
          <w:sz w:val="24"/>
          <w:szCs w:val="24"/>
        </w:rPr>
        <w:t xml:space="preserve"> </w:t>
      </w:r>
      <w:r>
        <w:rPr>
          <w:w w:val="131"/>
          <w:sz w:val="24"/>
          <w:szCs w:val="24"/>
        </w:rPr>
        <w:t>‖,</w:t>
      </w:r>
      <w:r>
        <w:rPr>
          <w:sz w:val="24"/>
          <w:szCs w:val="24"/>
        </w:rPr>
        <w:t xml:space="preserve">  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</w:t>
      </w:r>
      <w:r>
        <w:rPr>
          <w:spacing w:val="-3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й идей которой является лепка из теста несложных фигур</w:t>
      </w:r>
      <w:r>
        <w:rPr>
          <w:i/>
          <w:sz w:val="24"/>
          <w:szCs w:val="24"/>
        </w:rPr>
        <w:t>.</w:t>
      </w:r>
      <w:r>
        <w:rPr>
          <w:i/>
          <w:spacing w:val="1"/>
          <w:sz w:val="24"/>
          <w:szCs w:val="24"/>
        </w:rPr>
        <w:t xml:space="preserve"> </w:t>
      </w:r>
    </w:p>
    <w:p w14:paraId="07FE0EDF">
      <w:pPr>
        <w:pStyle w:val="9"/>
        <w:spacing w:before="1" w:line="276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тестом: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ребѐнок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раскатывать его в руках, размазывать, сплющивать, вытягивать и скатывать,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примитивные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фигуры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собой, с помощью воды.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податливый материал, как тесто, является идеальным инструментом для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маленького творца.</w:t>
      </w:r>
    </w:p>
    <w:p w14:paraId="1ECB864C">
      <w:pPr>
        <w:pStyle w:val="9"/>
        <w:spacing w:line="276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занимающегося</w:t>
      </w:r>
      <w:r>
        <w:rPr>
          <w:i/>
          <w:sz w:val="24"/>
          <w:szCs w:val="24"/>
        </w:rPr>
        <w:t xml:space="preserve"> лепкой из теста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умелость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укрепляется сила рук, движения обеих рук становятся более согласованными,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дифференцируются,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подготавливает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освоению такого сложного навыка, как письмо. Этому всему 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мышечная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нагрузка пальчиков.</w:t>
      </w:r>
    </w:p>
    <w:p w14:paraId="6184B58E">
      <w:pPr>
        <w:pStyle w:val="9"/>
        <w:spacing w:before="1" w:line="27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Одним из несомненных достоинств занятий по </w:t>
      </w:r>
      <w:r>
        <w:rPr>
          <w:i/>
          <w:sz w:val="24"/>
          <w:szCs w:val="24"/>
        </w:rPr>
        <w:t xml:space="preserve">лепке из теста </w:t>
      </w:r>
      <w:r>
        <w:rPr>
          <w:sz w:val="24"/>
          <w:szCs w:val="24"/>
        </w:rPr>
        <w:t>с 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лепки из теста </w:t>
      </w:r>
      <w:r>
        <w:rPr>
          <w:sz w:val="24"/>
          <w:szCs w:val="24"/>
        </w:rPr>
        <w:t>позволяет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интегрировать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различные образовательные сферы. Темы занятий тесно переплетаются с жизнью 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 той деятельностью, которую они осуществляют на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ознакомлению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миром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природой,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т.д.).</w:t>
      </w:r>
    </w:p>
    <w:p w14:paraId="59F57986">
      <w:pPr>
        <w:pStyle w:val="9"/>
        <w:spacing w:before="1" w:line="276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>Такое построение занятий кружка</w:t>
      </w:r>
      <w:r>
        <w:rPr>
          <w:i/>
          <w:sz w:val="24"/>
          <w:szCs w:val="24"/>
        </w:rPr>
        <w:t xml:space="preserve">”Лепка из теста” </w:t>
      </w:r>
      <w:r>
        <w:rPr>
          <w:sz w:val="24"/>
          <w:szCs w:val="24"/>
        </w:rPr>
        <w:t>способствует 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освоению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программы.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результате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дети:</w:t>
      </w:r>
    </w:p>
    <w:p w14:paraId="47E247B7">
      <w:pPr>
        <w:pStyle w:val="9"/>
        <w:spacing w:line="276" w:lineRule="auto"/>
        <w:ind w:right="147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-Реализуют познавательную активность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Весь подбираемый материал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максимально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опирается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сущность признаков изучаемых объектов и явлений, активизирует образы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хранящиеся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долговременной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уточнить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обобщения.</w:t>
      </w:r>
    </w:p>
    <w:p w14:paraId="0A702DEA">
      <w:pPr>
        <w:pStyle w:val="9"/>
        <w:spacing w:line="276" w:lineRule="auto"/>
        <w:ind w:right="146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-В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интересной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игровой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форме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обогащают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свой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словарь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обыгрывания сюжета и выполнения практических действий с тестом ведѐтся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непрерывный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разговор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детьми.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детей стимулирует их речевую активность, вызывает речевое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подражание,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окружающих.</w:t>
      </w:r>
    </w:p>
    <w:p w14:paraId="11DC00D7">
      <w:pPr>
        <w:ind w:left="162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-Знакомятся</w:t>
      </w:r>
      <w:r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художественными</w:t>
      </w:r>
      <w:r>
        <w:rPr>
          <w:rFonts w:ascii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произведениями,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стихами,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потешками,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пальчиковыми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играми.</w:t>
      </w:r>
    </w:p>
    <w:p w14:paraId="7D7CE31A">
      <w:pPr>
        <w:pStyle w:val="9"/>
        <w:spacing w:line="27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У детей появляются первые элементарные математические представления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счете,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размере,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величине.</w:t>
      </w:r>
    </w:p>
    <w:p w14:paraId="3A546500">
      <w:pPr>
        <w:pStyle w:val="9"/>
        <w:tabs>
          <w:tab w:val="left" w:pos="1162"/>
          <w:tab w:val="left" w:pos="2705"/>
          <w:tab w:val="left" w:pos="7004"/>
          <w:tab w:val="left" w:pos="7957"/>
        </w:tabs>
        <w:spacing w:line="276" w:lineRule="auto"/>
        <w:ind w:right="144"/>
        <w:jc w:val="both"/>
        <w:rPr>
          <w:sz w:val="24"/>
          <w:szCs w:val="24"/>
        </w:rPr>
      </w:pPr>
      <w:r>
        <w:rPr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889635</wp:posOffset>
                </wp:positionV>
                <wp:extent cx="5941695" cy="8890"/>
                <wp:effectExtent l="1270" t="0" r="635" b="6350"/>
                <wp:wrapNone/>
                <wp:docPr id="1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o:spt="1" style="position:absolute;left:0pt;margin-left:85.1pt;margin-top:70.05pt;height:0.7pt;width:467.85pt;mso-position-horizontal-relative:page;z-index:-251657216;mso-width-relative:page;mso-height-relative:page;" fillcolor="#000000" filled="t" stroked="f" coordsize="21600,21600" o:gfxdata="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ArZXPtkAAAAMAQAADwAAAAAAAAAB&#10;ACAAAAAiAAAAZHJzL2Rvd25yZXYueG1sUEsBAhQAFAAAAAgAh07iQCbpwtQPAgAAJwQAAA4AAAAA&#10;AAAAAQAgAAAAKAEAAGRycy9lMm9Eb2MueG1sUEsFBgAAAAAGAAYAWQEAAKk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i/>
          <w:sz w:val="24"/>
          <w:szCs w:val="24"/>
          <w:u w:val="single"/>
        </w:rPr>
        <w:t>-Развивают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сенсорные</w:t>
      </w:r>
      <w:r>
        <w:rPr>
          <w:i/>
          <w:spacing w:val="1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эталоны.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Сенсорное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центральных мест в работе с детьми по лепке из теста. В младшей группе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происходит развитие общих сенсорных способностей: цвет, форма, величина. </w:t>
      </w:r>
      <w:r>
        <w:rPr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У детей воспитывается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тактильные и термические</w:t>
      </w:r>
      <w:r>
        <w:rPr>
          <w:i/>
          <w:spacing w:val="-68"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 чувства пальцев.</w:t>
      </w:r>
    </w:p>
    <w:p w14:paraId="4F7793A0">
      <w:pPr>
        <w:pStyle w:val="9"/>
        <w:tabs>
          <w:tab w:val="left" w:pos="1162"/>
          <w:tab w:val="left" w:pos="2705"/>
          <w:tab w:val="left" w:pos="7004"/>
          <w:tab w:val="left" w:pos="7957"/>
        </w:tabs>
        <w:spacing w:line="276" w:lineRule="auto"/>
        <w:ind w:right="144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Необходимость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кончиками и подушечками пальцев обусловлена практикой жизни, 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фазой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ребенка.</w:t>
      </w:r>
    </w:p>
    <w:p w14:paraId="03AF7223">
      <w:pPr>
        <w:pStyle w:val="9"/>
        <w:spacing w:line="276" w:lineRule="auto"/>
        <w:ind w:right="150"/>
        <w:jc w:val="both"/>
        <w:rPr>
          <w:sz w:val="24"/>
          <w:szCs w:val="24"/>
        </w:rPr>
      </w:pPr>
      <w:r>
        <w:rPr>
          <w:sz w:val="24"/>
          <w:szCs w:val="24"/>
        </w:rPr>
        <w:t>Дети дошкольного возраста наилучшим образом знакомятся с материалами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ощущения.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кружка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происходит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впечатлений,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творчестве.</w:t>
      </w:r>
    </w:p>
    <w:p w14:paraId="3670F411">
      <w:pPr>
        <w:pStyle w:val="9"/>
        <w:spacing w:line="276" w:lineRule="auto"/>
        <w:ind w:right="142"/>
        <w:jc w:val="both"/>
        <w:rPr>
          <w:sz w:val="24"/>
          <w:szCs w:val="24"/>
        </w:rPr>
      </w:pP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>
        <w:rPr>
          <w:i/>
          <w:sz w:val="24"/>
          <w:szCs w:val="24"/>
        </w:rPr>
        <w:t xml:space="preserve">лепке из теста </w:t>
      </w:r>
      <w:r>
        <w:rPr>
          <w:sz w:val="24"/>
          <w:szCs w:val="24"/>
        </w:rPr>
        <w:t>состоит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что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 обучения, у ребенка развивается умелость рук, укрепляется сила рук,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 обеих рук становятся более согласованными, а движения пальцев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дифференцируются.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мышечная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пальчики.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пинцетное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хватание,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захват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мелкого</w:t>
      </w:r>
    </w:p>
    <w:p w14:paraId="35E88498">
      <w:pPr>
        <w:pStyle w:val="9"/>
        <w:spacing w:before="67" w:line="276" w:lineRule="auto"/>
        <w:ind w:right="145"/>
        <w:jc w:val="both"/>
        <w:rPr>
          <w:sz w:val="24"/>
          <w:szCs w:val="24"/>
        </w:rPr>
      </w:pPr>
      <w:r>
        <w:rPr>
          <w:sz w:val="24"/>
          <w:szCs w:val="24"/>
        </w:rPr>
        <w:t>предмета двумя пальцами или щепотью они так – же умеют 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качествах: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14:paraId="3B8FA3CB">
      <w:pPr>
        <w:pStyle w:val="9"/>
        <w:spacing w:before="1" w:line="27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работы кружка «</w:t>
      </w:r>
      <w:r>
        <w:rPr>
          <w:i/>
          <w:sz w:val="24"/>
          <w:szCs w:val="24"/>
        </w:rPr>
        <w:t>Лепка из теста</w:t>
      </w:r>
      <w:r>
        <w:rPr>
          <w:sz w:val="24"/>
          <w:szCs w:val="24"/>
        </w:rPr>
        <w:t>» 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моделью совместной художественно-изобразительной деятельности педагога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детей, составлена с учѐтом возрастных, физиологических, психологических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младшего 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возраста.</w:t>
      </w:r>
    </w:p>
    <w:p w14:paraId="4A761F15">
      <w:pPr>
        <w:pStyle w:val="9"/>
        <w:spacing w:line="276" w:lineRule="auto"/>
        <w:ind w:right="146"/>
        <w:jc w:val="both"/>
        <w:rPr>
          <w:sz w:val="24"/>
          <w:szCs w:val="24"/>
        </w:rPr>
      </w:pPr>
      <w:r>
        <w:rPr>
          <w:sz w:val="24"/>
          <w:szCs w:val="24"/>
        </w:rPr>
        <w:t>Детское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планомерный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заинтересовать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прекрасного, развивается трудолюбие, усидчивость, художественный вкус,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воображение,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миропониманию.</w:t>
      </w:r>
    </w:p>
    <w:p w14:paraId="3638E84F">
      <w:pPr>
        <w:pStyle w:val="9"/>
        <w:tabs>
          <w:tab w:val="left" w:pos="1485"/>
          <w:tab w:val="left" w:pos="1697"/>
          <w:tab w:val="left" w:pos="2394"/>
          <w:tab w:val="left" w:pos="3361"/>
          <w:tab w:val="left" w:pos="3733"/>
          <w:tab w:val="left" w:pos="4195"/>
          <w:tab w:val="left" w:pos="4752"/>
          <w:tab w:val="left" w:pos="5249"/>
          <w:tab w:val="left" w:pos="5425"/>
          <w:tab w:val="left" w:pos="5790"/>
          <w:tab w:val="left" w:pos="6735"/>
          <w:tab w:val="left" w:pos="7778"/>
          <w:tab w:val="left" w:pos="8721"/>
        </w:tabs>
        <w:spacing w:before="1" w:line="276" w:lineRule="auto"/>
        <w:ind w:right="143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отдельных</w:t>
      </w:r>
      <w:r>
        <w:rPr>
          <w:sz w:val="24"/>
          <w:szCs w:val="24"/>
        </w:rPr>
        <w:tab/>
      </w:r>
      <w:r>
        <w:rPr>
          <w:sz w:val="24"/>
          <w:szCs w:val="24"/>
        </w:rPr>
        <w:t>технических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приемов </w:t>
      </w:r>
      <w:r>
        <w:rPr>
          <w:i/>
          <w:sz w:val="24"/>
          <w:szCs w:val="24"/>
        </w:rPr>
        <w:t xml:space="preserve">лепки из теста </w:t>
      </w:r>
      <w:r>
        <w:rPr>
          <w:sz w:val="24"/>
          <w:szCs w:val="24"/>
        </w:rPr>
        <w:t xml:space="preserve">вполне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доступно детям</w:t>
      </w:r>
      <w:r>
        <w:rPr>
          <w:sz w:val="24"/>
          <w:szCs w:val="24"/>
        </w:rPr>
        <w:tab/>
      </w:r>
      <w:r>
        <w:rPr>
          <w:sz w:val="24"/>
          <w:szCs w:val="24"/>
        </w:rPr>
        <w:t>дошкольного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>возраста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может</w:t>
      </w:r>
      <w:r>
        <w:rPr>
          <w:sz w:val="24"/>
          <w:szCs w:val="24"/>
        </w:rPr>
        <w:tab/>
      </w:r>
      <w:r>
        <w:rPr>
          <w:sz w:val="24"/>
          <w:szCs w:val="24"/>
        </w:rPr>
        <w:t>внести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определенную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новизну в творчество детей, сделать его более интересным и увлекательным.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Лепка из теста 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z w:val="24"/>
          <w:szCs w:val="24"/>
        </w:rPr>
        <w:tab/>
      </w:r>
      <w:r>
        <w:rPr>
          <w:sz w:val="24"/>
          <w:szCs w:val="24"/>
        </w:rPr>
        <w:t>ярко</w:t>
      </w:r>
      <w:r>
        <w:rPr>
          <w:sz w:val="24"/>
          <w:szCs w:val="24"/>
        </w:rPr>
        <w:tab/>
      </w:r>
      <w:r>
        <w:rPr>
          <w:sz w:val="24"/>
          <w:szCs w:val="24"/>
        </w:rPr>
        <w:t>выраженные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характерные</w:t>
      </w:r>
      <w:r>
        <w:rPr>
          <w:sz w:val="24"/>
          <w:szCs w:val="24"/>
        </w:rPr>
        <w:tab/>
      </w:r>
      <w:r>
        <w:rPr>
          <w:sz w:val="24"/>
          <w:szCs w:val="24"/>
        </w:rPr>
        <w:t>черты: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традиционность,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коммуникативность,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коллективный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творчества,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высокое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совершенство языка,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жизнью.</w:t>
      </w:r>
    </w:p>
    <w:p w14:paraId="03ED3BED">
      <w:pPr>
        <w:pStyle w:val="9"/>
        <w:spacing w:before="7"/>
        <w:ind w:left="0"/>
        <w:rPr>
          <w:sz w:val="24"/>
          <w:szCs w:val="24"/>
        </w:rPr>
      </w:pPr>
    </w:p>
    <w:p w14:paraId="1141D3D5">
      <w:pPr>
        <w:pStyle w:val="9"/>
        <w:spacing w:before="7"/>
        <w:ind w:left="0"/>
        <w:rPr>
          <w:sz w:val="24"/>
          <w:szCs w:val="24"/>
        </w:rPr>
      </w:pPr>
    </w:p>
    <w:p w14:paraId="0FEBB9CB">
      <w:pPr>
        <w:pStyle w:val="9"/>
        <w:spacing w:before="7"/>
        <w:ind w:left="0"/>
        <w:rPr>
          <w:sz w:val="24"/>
          <w:szCs w:val="24"/>
        </w:rPr>
      </w:pPr>
    </w:p>
    <w:p w14:paraId="23E6AF55">
      <w:pPr>
        <w:pStyle w:val="9"/>
        <w:spacing w:before="7"/>
        <w:ind w:left="0"/>
        <w:rPr>
          <w:sz w:val="24"/>
          <w:szCs w:val="24"/>
        </w:rPr>
      </w:pPr>
    </w:p>
    <w:p w14:paraId="172ADF67">
      <w:pPr>
        <w:pStyle w:val="9"/>
        <w:spacing w:before="7"/>
        <w:ind w:left="0"/>
        <w:rPr>
          <w:sz w:val="24"/>
          <w:szCs w:val="24"/>
        </w:rPr>
      </w:pPr>
    </w:p>
    <w:p w14:paraId="4F4C2796">
      <w:pPr>
        <w:pStyle w:val="9"/>
        <w:spacing w:before="7"/>
        <w:ind w:left="0"/>
        <w:rPr>
          <w:sz w:val="24"/>
          <w:szCs w:val="24"/>
        </w:rPr>
      </w:pPr>
    </w:p>
    <w:p w14:paraId="36ED81BB">
      <w:pPr>
        <w:pStyle w:val="19"/>
        <w:numPr>
          <w:ilvl w:val="0"/>
          <w:numId w:val="2"/>
        </w:numPr>
        <w:tabs>
          <w:tab w:val="left" w:pos="375"/>
        </w:tabs>
        <w:jc w:val="center"/>
        <w:rPr>
          <w:szCs w:val="24"/>
        </w:rPr>
      </w:pPr>
      <w:r>
        <w:rPr>
          <w:szCs w:val="24"/>
        </w:rPr>
        <w:t>Содержание</w:t>
      </w:r>
      <w:r>
        <w:rPr>
          <w:spacing w:val="-4"/>
          <w:szCs w:val="24"/>
        </w:rPr>
        <w:t xml:space="preserve"> </w:t>
      </w:r>
      <w:r>
        <w:rPr>
          <w:szCs w:val="24"/>
        </w:rPr>
        <w:t>реализации</w:t>
      </w:r>
      <w:r>
        <w:rPr>
          <w:spacing w:val="-4"/>
          <w:szCs w:val="24"/>
        </w:rPr>
        <w:t xml:space="preserve"> </w:t>
      </w:r>
      <w:r>
        <w:rPr>
          <w:szCs w:val="24"/>
        </w:rPr>
        <w:t>программы</w:t>
      </w:r>
    </w:p>
    <w:p w14:paraId="265DE933">
      <w:pPr>
        <w:pStyle w:val="9"/>
        <w:spacing w:before="6"/>
        <w:ind w:left="0"/>
        <w:rPr>
          <w:b/>
          <w:sz w:val="24"/>
          <w:szCs w:val="24"/>
        </w:rPr>
      </w:pPr>
    </w:p>
    <w:p w14:paraId="07602EC4">
      <w:pPr>
        <w:pStyle w:val="19"/>
        <w:tabs>
          <w:tab w:val="left" w:pos="655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Цель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задачи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программы</w:t>
      </w:r>
    </w:p>
    <w:p w14:paraId="7E5D9256">
      <w:pPr>
        <w:pStyle w:val="9"/>
        <w:spacing w:before="10"/>
        <w:ind w:left="0"/>
        <w:rPr>
          <w:b/>
          <w:sz w:val="24"/>
          <w:szCs w:val="24"/>
        </w:rPr>
      </w:pPr>
    </w:p>
    <w:p w14:paraId="6EBCF10C">
      <w:pPr>
        <w:pStyle w:val="9"/>
        <w:tabs>
          <w:tab w:val="left" w:pos="1020"/>
          <w:tab w:val="left" w:pos="3943"/>
          <w:tab w:val="left" w:pos="5978"/>
          <w:tab w:val="left" w:pos="6330"/>
          <w:tab w:val="left" w:pos="7887"/>
        </w:tabs>
        <w:spacing w:line="276" w:lineRule="auto"/>
        <w:ind w:right="146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программы:</w:t>
      </w:r>
      <w:r>
        <w:rPr>
          <w:b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z w:val="24"/>
          <w:szCs w:val="24"/>
        </w:rPr>
        <w:tab/>
      </w:r>
      <w:r>
        <w:rPr>
          <w:sz w:val="24"/>
          <w:szCs w:val="24"/>
        </w:rPr>
        <w:t>художественно</w:t>
      </w:r>
      <w:r>
        <w:rPr>
          <w:sz w:val="24"/>
          <w:szCs w:val="24"/>
        </w:rPr>
        <w:tab/>
      </w:r>
      <w:r>
        <w:rPr>
          <w:sz w:val="24"/>
          <w:szCs w:val="24"/>
        </w:rPr>
        <w:t>–</w:t>
      </w:r>
      <w:r>
        <w:rPr>
          <w:sz w:val="24"/>
          <w:szCs w:val="24"/>
        </w:rPr>
        <w:tab/>
      </w:r>
      <w:r>
        <w:rPr>
          <w:sz w:val="24"/>
          <w:szCs w:val="24"/>
        </w:rPr>
        <w:t>творческих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способностей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дошкольного возраста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лепки из теста.</w:t>
      </w:r>
    </w:p>
    <w:p w14:paraId="58C93B8D">
      <w:pPr>
        <w:pStyle w:val="9"/>
        <w:spacing w:before="8"/>
        <w:ind w:left="0"/>
        <w:rPr>
          <w:sz w:val="24"/>
          <w:szCs w:val="24"/>
        </w:rPr>
      </w:pPr>
    </w:p>
    <w:p w14:paraId="13AB337F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5E1D8A0">
      <w:pPr>
        <w:pStyle w:val="20"/>
        <w:spacing w:before="50"/>
        <w:rPr>
          <w:sz w:val="24"/>
          <w:szCs w:val="24"/>
        </w:rPr>
      </w:pPr>
      <w:r>
        <w:rPr>
          <w:sz w:val="24"/>
          <w:szCs w:val="24"/>
        </w:rPr>
        <w:t>Обучающие:</w:t>
      </w:r>
    </w:p>
    <w:p w14:paraId="47BA704C">
      <w:pPr>
        <w:pStyle w:val="9"/>
        <w:spacing w:before="43" w:line="276" w:lineRule="auto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-знакомить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изображения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–лепка из теста,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лепки из теста(надавливание,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размазывание,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отщипывание,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вдавливание);</w:t>
      </w:r>
    </w:p>
    <w:p w14:paraId="5E802C1D">
      <w:pPr>
        <w:pStyle w:val="9"/>
        <w:spacing w:line="276" w:lineRule="auto"/>
        <w:ind w:right="150"/>
        <w:jc w:val="both"/>
        <w:rPr>
          <w:sz w:val="24"/>
          <w:szCs w:val="24"/>
        </w:rPr>
      </w:pPr>
      <w:r>
        <w:rPr>
          <w:sz w:val="24"/>
          <w:szCs w:val="24"/>
        </w:rPr>
        <w:t>-формировать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простейший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лепки из теста;</w:t>
      </w:r>
    </w:p>
    <w:p w14:paraId="493C406B">
      <w:pPr>
        <w:pStyle w:val="9"/>
        <w:spacing w:line="276" w:lineRule="auto"/>
        <w:ind w:right="151"/>
        <w:jc w:val="both"/>
        <w:rPr>
          <w:sz w:val="24"/>
          <w:szCs w:val="24"/>
        </w:rPr>
      </w:pPr>
      <w:r>
        <w:rPr>
          <w:sz w:val="24"/>
          <w:szCs w:val="24"/>
        </w:rPr>
        <w:t>-формировать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обследование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зрительным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восприятием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пропорции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цвета.</w:t>
      </w:r>
    </w:p>
    <w:p w14:paraId="76159D0C">
      <w:pPr>
        <w:pStyle w:val="20"/>
        <w:rPr>
          <w:sz w:val="24"/>
          <w:szCs w:val="24"/>
        </w:rPr>
      </w:pPr>
      <w:r>
        <w:rPr>
          <w:sz w:val="24"/>
          <w:szCs w:val="24"/>
        </w:rPr>
        <w:t>Воспитательные:</w:t>
      </w:r>
    </w:p>
    <w:p w14:paraId="239F946C">
      <w:pPr>
        <w:pStyle w:val="9"/>
        <w:spacing w:before="40"/>
        <w:rPr>
          <w:sz w:val="24"/>
          <w:szCs w:val="24"/>
        </w:rPr>
      </w:pPr>
      <w:r>
        <w:rPr>
          <w:sz w:val="24"/>
          <w:szCs w:val="24"/>
        </w:rPr>
        <w:t>-воспитывать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аккуратной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 тестом;</w:t>
      </w:r>
    </w:p>
    <w:p w14:paraId="2A879487">
      <w:pPr>
        <w:pStyle w:val="9"/>
        <w:spacing w:before="48"/>
        <w:rPr>
          <w:sz w:val="24"/>
          <w:szCs w:val="24"/>
        </w:rPr>
      </w:pPr>
      <w:r>
        <w:rPr>
          <w:sz w:val="24"/>
          <w:szCs w:val="24"/>
        </w:rPr>
        <w:t>-воспитывать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усидчивость,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терпение,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эстетический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вкус;</w:t>
      </w:r>
    </w:p>
    <w:p w14:paraId="3FF9AB18">
      <w:pPr>
        <w:pStyle w:val="9"/>
        <w:spacing w:before="67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-воспитывать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отзывчивость,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доброту,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сочувствовать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персонажам,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-1"/>
          <w:sz w:val="24"/>
          <w:szCs w:val="24"/>
        </w:rPr>
        <w:t xml:space="preserve">     </w:t>
      </w:r>
      <w:r>
        <w:rPr>
          <w:sz w:val="24"/>
          <w:szCs w:val="24"/>
        </w:rPr>
        <w:t>помогать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</w:p>
    <w:p w14:paraId="29416E62">
      <w:pPr>
        <w:pStyle w:val="20"/>
        <w:spacing w:before="2"/>
        <w:rPr>
          <w:sz w:val="24"/>
          <w:szCs w:val="24"/>
        </w:rPr>
      </w:pPr>
      <w:r>
        <w:rPr>
          <w:sz w:val="24"/>
          <w:szCs w:val="24"/>
        </w:rPr>
        <w:t>Развивающие:</w:t>
      </w:r>
    </w:p>
    <w:p w14:paraId="08F68432">
      <w:pPr>
        <w:pStyle w:val="9"/>
        <w:spacing w:before="41" w:line="276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>развивать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процессу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4F89E092">
      <w:pPr>
        <w:pStyle w:val="9"/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-способствовать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повышению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14:paraId="387B57F0">
      <w:pPr>
        <w:pStyle w:val="9"/>
        <w:spacing w:before="47" w:line="276" w:lineRule="auto"/>
        <w:ind w:right="14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-</w:t>
      </w: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мелкую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моторику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зрительно-моторную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координацию, осязание и тактильно-двигательного восприятия, зрительно-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навыки ориентировки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листе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бумаги.</w:t>
      </w:r>
    </w:p>
    <w:p w14:paraId="04BD8314">
      <w:pPr>
        <w:pStyle w:val="9"/>
        <w:spacing w:before="2"/>
        <w:ind w:left="0"/>
        <w:rPr>
          <w:sz w:val="24"/>
          <w:szCs w:val="24"/>
        </w:rPr>
      </w:pPr>
    </w:p>
    <w:p w14:paraId="17EBEF3F">
      <w:pPr>
        <w:pStyle w:val="17"/>
        <w:numPr>
          <w:ilvl w:val="1"/>
          <w:numId w:val="2"/>
        </w:numPr>
        <w:tabs>
          <w:tab w:val="left" w:pos="142"/>
        </w:tabs>
        <w:ind w:left="654" w:hanging="512"/>
        <w:jc w:val="both"/>
        <w:rPr>
          <w:sz w:val="24"/>
          <w:szCs w:val="24"/>
        </w:rPr>
      </w:pPr>
      <w:r>
        <w:rPr>
          <w:b/>
          <w:sz w:val="24"/>
          <w:szCs w:val="24"/>
        </w:rPr>
        <w:t>Возраст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детей:</w:t>
      </w:r>
      <w:r>
        <w:rPr>
          <w:b/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2-3 лет.</w:t>
      </w:r>
    </w:p>
    <w:p w14:paraId="669957C5">
      <w:pPr>
        <w:pStyle w:val="9"/>
        <w:tabs>
          <w:tab w:val="left" w:pos="142"/>
        </w:tabs>
        <w:spacing w:before="6"/>
        <w:ind w:left="0" w:hanging="512"/>
        <w:jc w:val="both"/>
        <w:rPr>
          <w:sz w:val="24"/>
          <w:szCs w:val="24"/>
        </w:rPr>
      </w:pPr>
    </w:p>
    <w:p w14:paraId="3151D419">
      <w:pPr>
        <w:pStyle w:val="1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Формы, принципы, методы реализации программы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Формы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программы:</w:t>
      </w:r>
    </w:p>
    <w:p w14:paraId="609B21AB">
      <w:pPr>
        <w:pStyle w:val="17"/>
        <w:tabs>
          <w:tab w:val="left" w:pos="142"/>
        </w:tabs>
        <w:spacing w:before="4"/>
        <w:ind w:right="2395"/>
        <w:jc w:val="both"/>
        <w:rPr>
          <w:b/>
          <w:sz w:val="24"/>
          <w:szCs w:val="24"/>
        </w:rPr>
      </w:pPr>
    </w:p>
    <w:p w14:paraId="07B9BCF2">
      <w:pPr>
        <w:pStyle w:val="9"/>
        <w:spacing w:before="44" w:line="276" w:lineRule="auto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участвующих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занятии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подгрупповая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(15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человек),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индивидуальная.</w:t>
      </w:r>
    </w:p>
    <w:p w14:paraId="46D9ACB6">
      <w:pPr>
        <w:pStyle w:val="9"/>
        <w:tabs>
          <w:tab w:val="left" w:pos="737"/>
          <w:tab w:val="left" w:pos="2629"/>
          <w:tab w:val="left" w:pos="5140"/>
          <w:tab w:val="left" w:pos="6832"/>
          <w:tab w:val="left" w:pos="8098"/>
          <w:tab w:val="left" w:pos="8479"/>
          <w:tab w:val="left" w:pos="9377"/>
        </w:tabs>
        <w:spacing w:line="276" w:lineRule="auto"/>
        <w:ind w:right="146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z w:val="24"/>
          <w:szCs w:val="24"/>
        </w:rPr>
        <w:tab/>
      </w:r>
      <w:r>
        <w:rPr>
          <w:sz w:val="24"/>
          <w:szCs w:val="24"/>
        </w:rPr>
        <w:t>особенностям</w:t>
      </w:r>
      <w:r>
        <w:rPr>
          <w:sz w:val="24"/>
          <w:szCs w:val="24"/>
        </w:rPr>
        <w:tab/>
      </w:r>
      <w:r>
        <w:rPr>
          <w:sz w:val="24"/>
          <w:szCs w:val="24"/>
        </w:rPr>
        <w:t>коммуникативного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>воздействия</w:t>
      </w:r>
      <w:r>
        <w:rPr>
          <w:sz w:val="24"/>
          <w:szCs w:val="24"/>
        </w:rPr>
        <w:tab/>
      </w:r>
      <w:r>
        <w:rPr>
          <w:sz w:val="24"/>
          <w:szCs w:val="24"/>
        </w:rPr>
        <w:t>педагога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детей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мастерская.</w:t>
      </w:r>
    </w:p>
    <w:p w14:paraId="39FE80CC">
      <w:pPr>
        <w:pStyle w:val="9"/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дидактической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комбинированные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</w:p>
    <w:p w14:paraId="311C381E">
      <w:pPr>
        <w:pStyle w:val="9"/>
        <w:spacing w:before="5"/>
        <w:ind w:left="0"/>
        <w:rPr>
          <w:sz w:val="24"/>
          <w:szCs w:val="24"/>
        </w:rPr>
      </w:pPr>
    </w:p>
    <w:p w14:paraId="41F21B76">
      <w:pPr>
        <w:spacing w:before="1"/>
        <w:ind w:left="16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Принципы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0CD2DA71">
      <w:pPr>
        <w:pStyle w:val="9"/>
        <w:spacing w:before="42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доступности 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рассматривание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иллюстраций,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продуктивной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58B5CB84">
      <w:pPr>
        <w:pStyle w:val="9"/>
        <w:spacing w:before="1" w:line="276" w:lineRule="auto"/>
        <w:ind w:right="147"/>
        <w:jc w:val="both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гуманистичности 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развитие личности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ребенка;</w:t>
      </w:r>
    </w:p>
    <w:p w14:paraId="3C2748BA">
      <w:pPr>
        <w:pStyle w:val="17"/>
        <w:numPr>
          <w:ilvl w:val="0"/>
          <w:numId w:val="3"/>
        </w:numPr>
        <w:tabs>
          <w:tab w:val="left" w:pos="326"/>
        </w:tabs>
        <w:spacing w:before="1" w:line="276" w:lineRule="auto"/>
        <w:ind w:right="148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Принцип деятельности - развитие мелкой моторики осуществляется 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детской 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лепка из теста;</w:t>
      </w:r>
    </w:p>
    <w:p w14:paraId="07E78F03">
      <w:pPr>
        <w:pStyle w:val="9"/>
        <w:spacing w:line="276" w:lineRule="auto"/>
        <w:ind w:right="148"/>
        <w:jc w:val="both"/>
        <w:rPr>
          <w:sz w:val="24"/>
          <w:szCs w:val="24"/>
        </w:rPr>
      </w:pPr>
      <w:r>
        <w:rPr>
          <w:sz w:val="24"/>
          <w:szCs w:val="24"/>
        </w:rPr>
        <w:t>-Принцип интеграции – сочетание основного вида деятельности с развитием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процессов;</w:t>
      </w:r>
    </w:p>
    <w:p w14:paraId="164D507F">
      <w:pPr>
        <w:pStyle w:val="17"/>
        <w:numPr>
          <w:ilvl w:val="0"/>
          <w:numId w:val="3"/>
        </w:numPr>
        <w:tabs>
          <w:tab w:val="left" w:pos="350"/>
        </w:tabs>
        <w:spacing w:line="276" w:lineRule="auto"/>
        <w:ind w:right="149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Принцип системности - решение поставленных задач в системе кружковой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00F52C9C">
      <w:pPr>
        <w:pStyle w:val="9"/>
        <w:spacing w:before="3"/>
        <w:ind w:left="0"/>
        <w:rPr>
          <w:sz w:val="24"/>
          <w:szCs w:val="24"/>
        </w:rPr>
      </w:pPr>
    </w:p>
    <w:p w14:paraId="5127FD4D">
      <w:pPr>
        <w:ind w:left="23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14:paraId="4C215751">
      <w:pPr>
        <w:pStyle w:val="9"/>
        <w:spacing w:before="47"/>
        <w:rPr>
          <w:sz w:val="24"/>
          <w:szCs w:val="24"/>
        </w:rPr>
      </w:pPr>
      <w:r>
        <w:rPr>
          <w:sz w:val="24"/>
          <w:szCs w:val="24"/>
        </w:rPr>
        <w:t>-Наглядные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наблюдение,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показ,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образец;</w:t>
      </w:r>
    </w:p>
    <w:p w14:paraId="44DF4D1B">
      <w:pPr>
        <w:spacing w:after="0"/>
        <w:rPr>
          <w:rFonts w:ascii="Times New Roman" w:hAnsi="Times New Roman" w:cs="Times New Roman"/>
          <w:sz w:val="24"/>
          <w:szCs w:val="24"/>
        </w:rPr>
        <w:sectPr>
          <w:pgSz w:w="11910" w:h="16840"/>
          <w:pgMar w:top="1040" w:right="700" w:bottom="1200" w:left="1540" w:header="0" w:footer="1003" w:gutter="0"/>
          <w:cols w:space="720" w:num="1"/>
        </w:sectPr>
      </w:pPr>
    </w:p>
    <w:p w14:paraId="0FC21FE7">
      <w:pPr>
        <w:pStyle w:val="9"/>
        <w:spacing w:before="67" w:line="276" w:lineRule="auto"/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>-Словесные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обьяснение,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слово,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пояснение,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поощрение;</w:t>
      </w:r>
    </w:p>
    <w:p w14:paraId="1DF2ADCC">
      <w:pPr>
        <w:ind w:left="162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-Практические – показ способов изображения и способов действия </w:t>
      </w:r>
      <w:r>
        <w:rPr>
          <w:rFonts w:ascii="Times New Roman" w:hAnsi="Times New Roman" w:cs="Times New Roman"/>
          <w:i/>
          <w:sz w:val="24"/>
          <w:szCs w:val="24"/>
        </w:rPr>
        <w:t>(общий и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индивидуальный)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C5867">
      <w:pPr>
        <w:pStyle w:val="19"/>
        <w:numPr>
          <w:ilvl w:val="1"/>
          <w:numId w:val="2"/>
        </w:numPr>
        <w:tabs>
          <w:tab w:val="left" w:pos="654"/>
        </w:tabs>
        <w:spacing w:before="1"/>
        <w:ind w:left="654" w:hanging="492"/>
        <w:jc w:val="both"/>
        <w:rPr>
          <w:sz w:val="24"/>
          <w:szCs w:val="24"/>
        </w:rPr>
      </w:pPr>
      <w:bookmarkStart w:id="1" w:name="_TOC_250006"/>
      <w:r>
        <w:rPr>
          <w:sz w:val="24"/>
          <w:szCs w:val="24"/>
        </w:rPr>
        <w:t>Структура</w:t>
      </w:r>
      <w:r>
        <w:rPr>
          <w:spacing w:val="-4"/>
          <w:sz w:val="24"/>
          <w:szCs w:val="24"/>
        </w:rPr>
        <w:t xml:space="preserve"> </w:t>
      </w:r>
      <w:bookmarkEnd w:id="1"/>
      <w:r>
        <w:rPr>
          <w:sz w:val="24"/>
          <w:szCs w:val="24"/>
        </w:rPr>
        <w:t>занятия:</w:t>
      </w:r>
    </w:p>
    <w:p w14:paraId="42D52264">
      <w:pPr>
        <w:pStyle w:val="17"/>
        <w:numPr>
          <w:ilvl w:val="0"/>
          <w:numId w:val="4"/>
        </w:numPr>
        <w:tabs>
          <w:tab w:val="left" w:pos="375"/>
        </w:tabs>
        <w:spacing w:before="43" w:line="276" w:lineRule="auto"/>
        <w:ind w:right="147" w:firstLine="0"/>
        <w:jc w:val="both"/>
        <w:rPr>
          <w:sz w:val="24"/>
          <w:szCs w:val="24"/>
        </w:rPr>
      </w:pPr>
      <w:r>
        <w:rPr>
          <w:sz w:val="24"/>
          <w:szCs w:val="24"/>
        </w:rPr>
        <w:t>Вводная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часть: организационный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(чтение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пальчиковая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физкультурная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минутка,);</w:t>
      </w:r>
    </w:p>
    <w:p w14:paraId="28F9F88B">
      <w:pPr>
        <w:pStyle w:val="17"/>
        <w:numPr>
          <w:ilvl w:val="0"/>
          <w:numId w:val="4"/>
        </w:numPr>
        <w:tabs>
          <w:tab w:val="left" w:pos="375"/>
        </w:tabs>
        <w:ind w:left="374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часть: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объяснение-показ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0CE09D17">
      <w:pPr>
        <w:pStyle w:val="17"/>
        <w:numPr>
          <w:ilvl w:val="0"/>
          <w:numId w:val="4"/>
        </w:numPr>
        <w:tabs>
          <w:tab w:val="left" w:pos="375"/>
        </w:tabs>
        <w:spacing w:before="48" w:line="276" w:lineRule="auto"/>
        <w:ind w:right="147" w:firstLine="0"/>
        <w:jc w:val="both"/>
        <w:rPr>
          <w:sz w:val="24"/>
          <w:szCs w:val="24"/>
        </w:rPr>
      </w:pPr>
      <w:r>
        <w:rPr>
          <w:sz w:val="24"/>
          <w:szCs w:val="24"/>
        </w:rPr>
        <w:t>Заключительная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подведение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похвала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красоту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созданной композиции,рефлексия.</w:t>
      </w:r>
    </w:p>
    <w:p w14:paraId="38B69979">
      <w:pPr>
        <w:pStyle w:val="9"/>
        <w:spacing w:before="8"/>
        <w:ind w:left="0"/>
        <w:rPr>
          <w:sz w:val="24"/>
          <w:szCs w:val="24"/>
        </w:rPr>
      </w:pPr>
    </w:p>
    <w:p w14:paraId="57842F1B">
      <w:pPr>
        <w:pStyle w:val="19"/>
        <w:numPr>
          <w:ilvl w:val="1"/>
          <w:numId w:val="2"/>
        </w:numPr>
        <w:tabs>
          <w:tab w:val="left" w:pos="586"/>
        </w:tabs>
        <w:ind w:left="162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итоговых</w:t>
      </w:r>
      <w:r>
        <w:rPr>
          <w:spacing w:val="-3"/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мероприятий:</w:t>
      </w:r>
    </w:p>
    <w:p w14:paraId="6AC498A8">
      <w:pPr>
        <w:pStyle w:val="9"/>
        <w:spacing w:before="10"/>
        <w:ind w:left="0"/>
        <w:rPr>
          <w:b/>
          <w:sz w:val="24"/>
          <w:szCs w:val="24"/>
        </w:rPr>
      </w:pPr>
    </w:p>
    <w:p w14:paraId="66B4A056">
      <w:pPr>
        <w:pStyle w:val="9"/>
        <w:rPr>
          <w:sz w:val="24"/>
          <w:szCs w:val="24"/>
        </w:rPr>
      </w:pPr>
      <w:r>
        <w:rPr>
          <w:sz w:val="24"/>
          <w:szCs w:val="24"/>
        </w:rPr>
        <w:t>-Смотры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-выставки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родителей;</w:t>
      </w:r>
    </w:p>
    <w:p w14:paraId="632E32B8">
      <w:pPr>
        <w:pStyle w:val="9"/>
        <w:spacing w:before="50"/>
        <w:rPr>
          <w:sz w:val="24"/>
          <w:szCs w:val="24"/>
        </w:rPr>
      </w:pPr>
      <w:r>
        <w:rPr>
          <w:sz w:val="24"/>
          <w:szCs w:val="24"/>
        </w:rPr>
        <w:t>-Открытые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сада;</w:t>
      </w:r>
    </w:p>
    <w:p w14:paraId="56DAFB53">
      <w:pPr>
        <w:pStyle w:val="9"/>
        <w:spacing w:before="48"/>
        <w:rPr>
          <w:sz w:val="24"/>
          <w:szCs w:val="24"/>
        </w:rPr>
      </w:pPr>
      <w:r>
        <w:rPr>
          <w:sz w:val="24"/>
          <w:szCs w:val="24"/>
        </w:rPr>
        <w:t>-Результаты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диагностики.</w:t>
      </w:r>
    </w:p>
    <w:p w14:paraId="1F7D0D4A">
      <w:pPr>
        <w:pStyle w:val="9"/>
        <w:spacing w:before="10"/>
        <w:ind w:left="0"/>
        <w:rPr>
          <w:sz w:val="24"/>
          <w:szCs w:val="24"/>
        </w:rPr>
      </w:pPr>
    </w:p>
    <w:p w14:paraId="708F9F61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3" w:name="_TOC_250004"/>
      <w:r>
        <w:rPr>
          <w:sz w:val="24"/>
          <w:szCs w:val="24"/>
        </w:rPr>
        <w:t>Предполагаемый</w:t>
      </w:r>
      <w:r>
        <w:rPr>
          <w:spacing w:val="-8"/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результат:</w:t>
      </w:r>
    </w:p>
    <w:p w14:paraId="356144DD">
      <w:pPr>
        <w:pStyle w:val="9"/>
        <w:spacing w:before="10"/>
        <w:ind w:left="0"/>
        <w:rPr>
          <w:b/>
          <w:sz w:val="24"/>
          <w:szCs w:val="24"/>
        </w:rPr>
      </w:pPr>
    </w:p>
    <w:p w14:paraId="4C80A88C">
      <w:pPr>
        <w:pStyle w:val="9"/>
        <w:rPr>
          <w:sz w:val="24"/>
          <w:szCs w:val="24"/>
        </w:rPr>
      </w:pPr>
      <w:r>
        <w:rPr>
          <w:sz w:val="24"/>
          <w:szCs w:val="24"/>
        </w:rPr>
        <w:t>-У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ребѐнка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04F79B26">
      <w:pPr>
        <w:pStyle w:val="9"/>
        <w:spacing w:before="48"/>
        <w:rPr>
          <w:sz w:val="24"/>
          <w:szCs w:val="24"/>
        </w:rPr>
      </w:pPr>
      <w:r>
        <w:rPr>
          <w:sz w:val="24"/>
          <w:szCs w:val="24"/>
        </w:rPr>
        <w:t>-Усвоены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приѐмы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техникелепки из теста;</w:t>
      </w:r>
    </w:p>
    <w:p w14:paraId="5B32BA82">
      <w:pPr>
        <w:pStyle w:val="9"/>
        <w:spacing w:before="50"/>
        <w:rPr>
          <w:sz w:val="24"/>
          <w:szCs w:val="24"/>
        </w:rPr>
      </w:pPr>
      <w:r>
        <w:rPr>
          <w:sz w:val="24"/>
          <w:szCs w:val="24"/>
        </w:rPr>
        <w:t>-Мелкая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моторика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развита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достаточном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уровне;</w:t>
      </w:r>
    </w:p>
    <w:p w14:paraId="488310BA">
      <w:pPr>
        <w:pStyle w:val="17"/>
        <w:numPr>
          <w:ilvl w:val="0"/>
          <w:numId w:val="3"/>
        </w:numPr>
        <w:tabs>
          <w:tab w:val="left" w:pos="343"/>
        </w:tabs>
        <w:spacing w:before="48" w:line="276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>Ребѐнок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умеет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работу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доводить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начатое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дело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 конца.</w:t>
      </w:r>
    </w:p>
    <w:p w14:paraId="1320E5E7">
      <w:pPr>
        <w:pStyle w:val="9"/>
        <w:spacing w:before="7"/>
        <w:ind w:left="0"/>
        <w:rPr>
          <w:sz w:val="24"/>
          <w:szCs w:val="24"/>
        </w:rPr>
      </w:pPr>
    </w:p>
    <w:p w14:paraId="01899B32">
      <w:pPr>
        <w:pStyle w:val="19"/>
        <w:numPr>
          <w:ilvl w:val="1"/>
          <w:numId w:val="2"/>
        </w:numPr>
        <w:tabs>
          <w:tab w:val="left" w:pos="586"/>
        </w:tabs>
        <w:ind w:left="162"/>
        <w:rPr>
          <w:sz w:val="24"/>
          <w:szCs w:val="24"/>
        </w:rPr>
      </w:pPr>
      <w:bookmarkStart w:id="4" w:name="_TOC_250003"/>
      <w:r>
        <w:rPr>
          <w:sz w:val="24"/>
          <w:szCs w:val="24"/>
        </w:rPr>
        <w:t>Взаимодействие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bookmarkEnd w:id="4"/>
      <w:r>
        <w:rPr>
          <w:sz w:val="24"/>
          <w:szCs w:val="24"/>
        </w:rPr>
        <w:t>родителями:</w:t>
      </w:r>
    </w:p>
    <w:p w14:paraId="05CB216E">
      <w:pPr>
        <w:pStyle w:val="9"/>
        <w:spacing w:before="2"/>
        <w:ind w:left="0"/>
        <w:rPr>
          <w:b/>
          <w:sz w:val="24"/>
          <w:szCs w:val="24"/>
        </w:rPr>
      </w:pPr>
    </w:p>
    <w:p w14:paraId="57D7BA58">
      <w:pPr>
        <w:pStyle w:val="17"/>
        <w:numPr>
          <w:ilvl w:val="0"/>
          <w:numId w:val="3"/>
        </w:numPr>
        <w:tabs>
          <w:tab w:val="left" w:pos="451"/>
        </w:tabs>
        <w:spacing w:before="1" w:line="276" w:lineRule="auto"/>
        <w:ind w:right="152" w:firstLine="0"/>
        <w:jc w:val="both"/>
        <w:rPr>
          <w:sz w:val="24"/>
          <w:szCs w:val="24"/>
        </w:rPr>
      </w:pPr>
      <w:r>
        <w:rPr>
          <w:sz w:val="24"/>
          <w:szCs w:val="24"/>
        </w:rPr>
        <w:t>Знакомство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кружка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собраниях;</w:t>
      </w:r>
    </w:p>
    <w:p w14:paraId="6F079E54">
      <w:pPr>
        <w:pStyle w:val="17"/>
        <w:numPr>
          <w:ilvl w:val="0"/>
          <w:numId w:val="3"/>
        </w:numPr>
        <w:tabs>
          <w:tab w:val="left" w:pos="386"/>
        </w:tabs>
        <w:spacing w:line="276" w:lineRule="auto"/>
        <w:ind w:right="151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для родителей по обогащению сенсорного опыта ребенка,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накопления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предметном,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природном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социальном мире;</w:t>
      </w:r>
    </w:p>
    <w:p w14:paraId="05E0A9B4">
      <w:pPr>
        <w:pStyle w:val="9"/>
        <w:spacing w:line="276" w:lineRule="auto"/>
        <w:ind w:right="156"/>
        <w:jc w:val="both"/>
        <w:rPr>
          <w:sz w:val="24"/>
          <w:szCs w:val="24"/>
        </w:rPr>
      </w:pPr>
      <w:r>
        <w:rPr>
          <w:sz w:val="24"/>
          <w:szCs w:val="24"/>
        </w:rPr>
        <w:t>-Организация участия детей и родителей в конкурсах и выставках 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творчества.</w:t>
      </w:r>
    </w:p>
    <w:p w14:paraId="51485F1E">
      <w:pPr>
        <w:pStyle w:val="19"/>
        <w:numPr>
          <w:ilvl w:val="0"/>
          <w:numId w:val="5"/>
        </w:numPr>
        <w:tabs>
          <w:tab w:val="left" w:pos="375"/>
        </w:tabs>
        <w:spacing w:before="72"/>
        <w:jc w:val="center"/>
        <w:rPr>
          <w:szCs w:val="24"/>
        </w:rPr>
      </w:pPr>
      <w:bookmarkStart w:id="5" w:name="_TOC_250002"/>
      <w:r>
        <w:rPr>
          <w:szCs w:val="24"/>
        </w:rPr>
        <w:t>Учебный</w:t>
      </w:r>
      <w:r>
        <w:rPr>
          <w:spacing w:val="-2"/>
          <w:szCs w:val="24"/>
        </w:rPr>
        <w:t xml:space="preserve"> </w:t>
      </w:r>
      <w:bookmarkEnd w:id="5"/>
      <w:r>
        <w:rPr>
          <w:szCs w:val="24"/>
        </w:rPr>
        <w:t>план</w:t>
      </w:r>
    </w:p>
    <w:p w14:paraId="65545642">
      <w:pPr>
        <w:pStyle w:val="9"/>
        <w:spacing w:before="1"/>
        <w:ind w:left="0"/>
        <w:rPr>
          <w:b/>
          <w:sz w:val="24"/>
          <w:szCs w:val="24"/>
        </w:rPr>
      </w:pPr>
    </w:p>
    <w:p w14:paraId="765F0701">
      <w:pPr>
        <w:pStyle w:val="9"/>
        <w:spacing w:line="552" w:lineRule="auto"/>
        <w:ind w:right="5616"/>
        <w:rPr>
          <w:sz w:val="24"/>
          <w:szCs w:val="24"/>
        </w:rPr>
      </w:pPr>
      <w:r>
        <w:rPr>
          <w:sz w:val="24"/>
          <w:szCs w:val="24"/>
        </w:rPr>
        <w:t>Количество занятий в неделю - 2 Количество занятий в месяц - 8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 занятий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72</w:t>
      </w:r>
    </w:p>
    <w:p w14:paraId="2038191A">
      <w:pPr>
        <w:pStyle w:val="9"/>
        <w:spacing w:before="1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-15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14:paraId="06A2DBDB">
      <w:pPr>
        <w:pStyle w:val="9"/>
        <w:spacing w:before="8"/>
        <w:ind w:left="0"/>
        <w:rPr>
          <w:sz w:val="24"/>
          <w:szCs w:val="24"/>
        </w:rPr>
      </w:pPr>
    </w:p>
    <w:p w14:paraId="64EF0EF9">
      <w:pPr>
        <w:pStyle w:val="19"/>
        <w:numPr>
          <w:ilvl w:val="0"/>
          <w:numId w:val="5"/>
        </w:numPr>
        <w:tabs>
          <w:tab w:val="left" w:pos="443"/>
        </w:tabs>
        <w:ind w:left="442" w:hanging="281"/>
        <w:jc w:val="center"/>
        <w:rPr>
          <w:szCs w:val="24"/>
        </w:rPr>
      </w:pPr>
      <w:bookmarkStart w:id="6" w:name="_TOC_250001"/>
      <w:r>
        <w:rPr>
          <w:szCs w:val="24"/>
        </w:rPr>
        <w:t>Тематический</w:t>
      </w:r>
      <w:r>
        <w:rPr>
          <w:spacing w:val="-2"/>
          <w:szCs w:val="24"/>
        </w:rPr>
        <w:t xml:space="preserve"> </w:t>
      </w:r>
      <w:bookmarkEnd w:id="6"/>
      <w:r>
        <w:rPr>
          <w:szCs w:val="24"/>
        </w:rPr>
        <w:t>план</w:t>
      </w:r>
    </w:p>
    <w:p w14:paraId="74C18B0C">
      <w:pPr>
        <w:pStyle w:val="9"/>
        <w:ind w:left="0"/>
        <w:rPr>
          <w:b/>
          <w:sz w:val="24"/>
          <w:szCs w:val="24"/>
        </w:rPr>
      </w:pPr>
    </w:p>
    <w:p w14:paraId="376F9229">
      <w:pPr>
        <w:spacing w:before="1"/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p w14:paraId="1D54E38B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1)«Веселый колобок » </w:t>
      </w:r>
    </w:p>
    <w:p w14:paraId="6B444304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2)«Гусеница»</w:t>
      </w:r>
    </w:p>
    <w:p w14:paraId="7948D328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3)«Божья Коровка »</w:t>
      </w:r>
    </w:p>
    <w:p w14:paraId="632DA7C3">
      <w:pPr>
        <w:spacing w:before="55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4)«Ветка рябины» </w:t>
      </w:r>
    </w:p>
    <w:p w14:paraId="3745B93B">
      <w:pPr>
        <w:spacing w:before="55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5)«Яблочки на блюде»</w:t>
      </w:r>
    </w:p>
    <w:p w14:paraId="561F66A9">
      <w:pPr>
        <w:spacing w:before="55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«Чудо-грибочки» </w:t>
      </w:r>
    </w:p>
    <w:p w14:paraId="20C04C7E">
      <w:pPr>
        <w:spacing w:before="55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7)«Виноград в тарелке» </w:t>
      </w:r>
    </w:p>
    <w:p w14:paraId="39A5BAE8">
      <w:pPr>
        <w:spacing w:before="55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8)«Улитка»</w:t>
      </w:r>
    </w:p>
    <w:p w14:paraId="0A9E97EC">
      <w:pPr>
        <w:pStyle w:val="9"/>
        <w:spacing w:before="8"/>
        <w:ind w:left="0"/>
        <w:rPr>
          <w:sz w:val="24"/>
          <w:szCs w:val="24"/>
        </w:rPr>
      </w:pPr>
    </w:p>
    <w:p w14:paraId="62263C42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p w14:paraId="16AECFBE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1)«Ежик »</w:t>
      </w:r>
    </w:p>
    <w:p w14:paraId="18EFA772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«Осеннее дерево» </w:t>
      </w:r>
    </w:p>
    <w:p w14:paraId="50883C84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3)«Медвежонок» </w:t>
      </w:r>
    </w:p>
    <w:p w14:paraId="63FE99E8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4)«Котик» </w:t>
      </w:r>
    </w:p>
    <w:p w14:paraId="67C9F8A3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5)«Собачка»</w:t>
      </w:r>
    </w:p>
    <w:p w14:paraId="2323E7DB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«Курочка» </w:t>
      </w:r>
    </w:p>
    <w:p w14:paraId="7C1C3C5B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7)«Цыпленок в яйце» </w:t>
      </w:r>
    </w:p>
    <w:p w14:paraId="2C5D320A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8)«Птичка-Синичка»</w:t>
      </w:r>
    </w:p>
    <w:p w14:paraId="6CA7B962">
      <w:pPr>
        <w:pStyle w:val="9"/>
        <w:spacing w:before="7"/>
        <w:ind w:left="0"/>
        <w:rPr>
          <w:sz w:val="24"/>
          <w:szCs w:val="24"/>
        </w:rPr>
      </w:pPr>
    </w:p>
    <w:p w14:paraId="3057B592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p w14:paraId="4E66A29A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1)«Белочка »</w:t>
      </w:r>
    </w:p>
    <w:p w14:paraId="73E246FD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«Зайчик» </w:t>
      </w:r>
    </w:p>
    <w:p w14:paraId="0D26554A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3)«Жучки» </w:t>
      </w:r>
    </w:p>
    <w:p w14:paraId="3BFCE335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4)«Змейка»</w:t>
      </w:r>
    </w:p>
    <w:p w14:paraId="125AC428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«Корзинка с ягодами» </w:t>
      </w:r>
    </w:p>
    <w:p w14:paraId="7F40E0EA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6)«Печенье, бублики, прянички»</w:t>
      </w:r>
    </w:p>
    <w:p w14:paraId="4AA61371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 «Петушок»</w:t>
      </w:r>
    </w:p>
    <w:p w14:paraId="4F713425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«Сладкие конфетки»</w:t>
      </w:r>
    </w:p>
    <w:p w14:paraId="797A2F9E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p w14:paraId="2F22FFD8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1)«Снеговик» </w:t>
      </w:r>
    </w:p>
    <w:p w14:paraId="5283CF0B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2)«Снеговик и дерево»</w:t>
      </w:r>
    </w:p>
    <w:p w14:paraId="5D61E49B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«Лепим овощи»</w:t>
      </w:r>
    </w:p>
    <w:p w14:paraId="16D040EE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«Лепим фрукты»</w:t>
      </w:r>
    </w:p>
    <w:p w14:paraId="7DEECB66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 «Веселая пирамидка» </w:t>
      </w:r>
    </w:p>
    <w:p w14:paraId="11217E4C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6)«Чебурашка» </w:t>
      </w:r>
    </w:p>
    <w:p w14:paraId="21727C27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7)«Лепим елочку»</w:t>
      </w:r>
    </w:p>
    <w:p w14:paraId="6A26223F">
      <w:pPr>
        <w:spacing w:before="50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8) «Украсим елочку игрушками» </w:t>
      </w:r>
    </w:p>
    <w:p w14:paraId="43728839">
      <w:pPr>
        <w:pStyle w:val="9"/>
        <w:spacing w:before="7"/>
        <w:ind w:left="0"/>
        <w:rPr>
          <w:sz w:val="24"/>
          <w:szCs w:val="24"/>
        </w:rPr>
      </w:pPr>
    </w:p>
    <w:p w14:paraId="2D5C5ABA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p w14:paraId="725DAC2B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1)«Чашка для куклы »</w:t>
      </w:r>
    </w:p>
    <w:p w14:paraId="247C94F4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«Чайник»</w:t>
      </w:r>
    </w:p>
    <w:p w14:paraId="2B43E5BE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«Рыбки в аквариуме»</w:t>
      </w:r>
    </w:p>
    <w:p w14:paraId="521BE1DC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 «Рыбки в аквариуме (продолжение)» </w:t>
      </w:r>
    </w:p>
    <w:p w14:paraId="67CC7315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5)«Праздничный торт» </w:t>
      </w:r>
    </w:p>
    <w:p w14:paraId="3A5DAD96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6)« Ананас»</w:t>
      </w:r>
    </w:p>
    <w:p w14:paraId="7D2854E6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 «Бананы и мандарины»</w:t>
      </w:r>
    </w:p>
    <w:p w14:paraId="478AC6C7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«Черепаха»</w:t>
      </w:r>
    </w:p>
    <w:p w14:paraId="3BF12249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p w14:paraId="3B7B1E0A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1)«Мышка и золотое яичко»</w:t>
      </w:r>
    </w:p>
    <w:p w14:paraId="0A1FBEBA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«Ящерица» </w:t>
      </w:r>
    </w:p>
    <w:p w14:paraId="644C3A6E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3)«Пирожки в корзинке» </w:t>
      </w:r>
    </w:p>
    <w:p w14:paraId="13FCEEAF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4)«Снежинка» </w:t>
      </w:r>
    </w:p>
    <w:p w14:paraId="49DA3223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5)«Морозные узоры»</w:t>
      </w:r>
    </w:p>
    <w:p w14:paraId="08BB1913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«Зимнее деревце»</w:t>
      </w:r>
    </w:p>
    <w:p w14:paraId="0FDF7CB1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 «Луна и звездочки»</w:t>
      </w:r>
    </w:p>
    <w:p w14:paraId="17792FF6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«Домик теремок»</w:t>
      </w:r>
    </w:p>
    <w:p w14:paraId="1138C496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9B22A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p w14:paraId="158BDB5D">
      <w:pPr>
        <w:spacing w:before="47"/>
        <w:ind w:left="162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1)«Нарядный букет »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</w:p>
    <w:p w14:paraId="5D74DE75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>«Нарядный букет (продолжение)»</w:t>
      </w:r>
    </w:p>
    <w:p w14:paraId="14CE0833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«Испекли пирог для мамочки» </w:t>
      </w:r>
    </w:p>
    <w:p w14:paraId="1CC38404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4)«Корзинка с цветочками» </w:t>
      </w:r>
    </w:p>
    <w:p w14:paraId="3F8B1803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5)«Осьминожка в море»</w:t>
      </w:r>
    </w:p>
    <w:p w14:paraId="188B9915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«Дельфин»</w:t>
      </w:r>
    </w:p>
    <w:p w14:paraId="3E4FDDFF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«Кит» </w:t>
      </w:r>
    </w:p>
    <w:p w14:paraId="7ACD4767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«Тюлень и мяч. Цирк»</w:t>
      </w:r>
    </w:p>
    <w:p w14:paraId="75561CEC">
      <w:pPr>
        <w:pStyle w:val="9"/>
        <w:spacing w:before="11"/>
        <w:ind w:left="0"/>
        <w:rPr>
          <w:sz w:val="24"/>
          <w:szCs w:val="24"/>
        </w:rPr>
      </w:pPr>
    </w:p>
    <w:p w14:paraId="58D26DC2">
      <w:pPr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p w14:paraId="29912621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1)«Весеннее деревце, капель»</w:t>
      </w:r>
    </w:p>
    <w:p w14:paraId="3BDF855C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«Ракета» </w:t>
      </w:r>
    </w:p>
    <w:p w14:paraId="18E80A07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3)«Тарелка со сладостями»</w:t>
      </w:r>
    </w:p>
    <w:p w14:paraId="35030970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«Уточка с утятами»</w:t>
      </w:r>
    </w:p>
    <w:p w14:paraId="267E1DF2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«Уточка с утятами (продолжение)»</w:t>
      </w:r>
    </w:p>
    <w:p w14:paraId="34AFEF5E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« Котик и мячики»</w:t>
      </w:r>
    </w:p>
    <w:p w14:paraId="2C25D913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 «Лебедь на озере»</w:t>
      </w:r>
    </w:p>
    <w:p w14:paraId="5678D8E8">
      <w:pPr>
        <w:spacing w:before="48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«Павлин»</w:t>
      </w:r>
    </w:p>
    <w:p w14:paraId="6177C531">
      <w:pPr>
        <w:pStyle w:val="9"/>
        <w:spacing w:before="6"/>
        <w:ind w:left="0"/>
        <w:rPr>
          <w:sz w:val="24"/>
          <w:szCs w:val="24"/>
        </w:rPr>
      </w:pPr>
    </w:p>
    <w:p w14:paraId="55B25D78">
      <w:pPr>
        <w:spacing w:before="1"/>
        <w:ind w:left="16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p w14:paraId="50CE9F17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1)«Стрекоза » </w:t>
      </w:r>
    </w:p>
    <w:p w14:paraId="71E5360F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2)«Бабочка» </w:t>
      </w:r>
    </w:p>
    <w:p w14:paraId="2534E5DA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3)«Вкусное мороженое»</w:t>
      </w:r>
    </w:p>
    <w:p w14:paraId="0BE9460A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«Тюльпаны»</w:t>
      </w:r>
    </w:p>
    <w:p w14:paraId="50202D1A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«Ромашки»</w:t>
      </w:r>
    </w:p>
    <w:p w14:paraId="226B2A2C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«Клубнички в тарелке»</w:t>
      </w:r>
    </w:p>
    <w:p w14:paraId="7FE59229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7) «Подсолнух» </w:t>
      </w:r>
    </w:p>
    <w:p w14:paraId="3D11C1C3">
      <w:pPr>
        <w:spacing w:before="47"/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 «Весенний букет»</w:t>
      </w:r>
    </w:p>
    <w:p w14:paraId="7C32C252">
      <w:pPr>
        <w:pStyle w:val="9"/>
        <w:spacing w:before="1"/>
        <w:ind w:left="0"/>
        <w:rPr>
          <w:sz w:val="24"/>
          <w:szCs w:val="24"/>
        </w:rPr>
      </w:pPr>
    </w:p>
    <w:p w14:paraId="4EFA0B05">
      <w:pPr>
        <w:ind w:left="16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(контрольная)</w:t>
      </w:r>
    </w:p>
    <w:p w14:paraId="250966C4">
      <w:pPr>
        <w:pStyle w:val="17"/>
        <w:numPr>
          <w:ilvl w:val="0"/>
          <w:numId w:val="6"/>
        </w:numPr>
        <w:tabs>
          <w:tab w:val="left" w:pos="375"/>
          <w:tab w:val="left" w:pos="1634"/>
          <w:tab w:val="left" w:pos="2811"/>
          <w:tab w:val="left" w:pos="4130"/>
          <w:tab w:val="left" w:pos="5706"/>
          <w:tab w:val="left" w:pos="7124"/>
          <w:tab w:val="left" w:pos="8207"/>
          <w:tab w:val="left" w:pos="8564"/>
        </w:tabs>
        <w:spacing w:before="46" w:line="276" w:lineRule="auto"/>
        <w:ind w:right="152" w:firstLine="0"/>
        <w:rPr>
          <w:sz w:val="24"/>
          <w:szCs w:val="24"/>
        </w:rPr>
      </w:pPr>
      <w:r>
        <w:rPr>
          <w:sz w:val="24"/>
          <w:szCs w:val="24"/>
        </w:rPr>
        <w:t>Выявить</w:t>
      </w:r>
      <w:r>
        <w:rPr>
          <w:sz w:val="24"/>
          <w:szCs w:val="24"/>
        </w:rPr>
        <w:tab/>
      </w:r>
      <w:r>
        <w:rPr>
          <w:sz w:val="24"/>
          <w:szCs w:val="24"/>
        </w:rPr>
        <w:t>уровень</w:t>
      </w:r>
      <w:r>
        <w:rPr>
          <w:sz w:val="24"/>
          <w:szCs w:val="24"/>
        </w:rPr>
        <w:tab/>
      </w:r>
      <w:r>
        <w:rPr>
          <w:sz w:val="24"/>
          <w:szCs w:val="24"/>
        </w:rPr>
        <w:t>владения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основными</w:t>
      </w:r>
      <w:r>
        <w:rPr>
          <w:sz w:val="24"/>
          <w:szCs w:val="24"/>
        </w:rPr>
        <w:tab/>
      </w:r>
      <w:r>
        <w:rPr>
          <w:sz w:val="24"/>
          <w:szCs w:val="24"/>
        </w:rPr>
        <w:t>приѐмами</w:t>
      </w:r>
      <w:r>
        <w:rPr>
          <w:sz w:val="24"/>
          <w:szCs w:val="24"/>
        </w:rPr>
        <w:tab/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ab/>
      </w:r>
      <w:r>
        <w:rPr>
          <w:sz w:val="24"/>
          <w:szCs w:val="24"/>
        </w:rPr>
        <w:t>в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технике </w:t>
      </w:r>
      <w:r>
        <w:rPr>
          <w:sz w:val="24"/>
          <w:szCs w:val="24"/>
        </w:rPr>
        <w:t>Лепка из теста;</w:t>
      </w:r>
    </w:p>
    <w:p w14:paraId="6C1F9F55">
      <w:pPr>
        <w:pStyle w:val="17"/>
        <w:numPr>
          <w:ilvl w:val="0"/>
          <w:numId w:val="6"/>
        </w:numPr>
        <w:tabs>
          <w:tab w:val="left" w:pos="375"/>
        </w:tabs>
        <w:spacing w:line="321" w:lineRule="exact"/>
        <w:ind w:left="374"/>
        <w:rPr>
          <w:sz w:val="24"/>
          <w:szCs w:val="24"/>
        </w:rPr>
      </w:pPr>
      <w:r>
        <w:rPr>
          <w:sz w:val="24"/>
          <w:szCs w:val="24"/>
        </w:rPr>
        <w:t>Уровень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мелкой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моторики.</w:t>
      </w:r>
    </w:p>
    <w:p w14:paraId="5063879E">
      <w:pPr>
        <w:pStyle w:val="9"/>
        <w:spacing w:before="1"/>
        <w:ind w:left="0"/>
        <w:rPr>
          <w:sz w:val="24"/>
          <w:szCs w:val="24"/>
        </w:rPr>
      </w:pPr>
    </w:p>
    <w:p w14:paraId="6760D90E">
      <w:pPr>
        <w:pStyle w:val="19"/>
        <w:jc w:val="center"/>
        <w:rPr>
          <w:szCs w:val="24"/>
        </w:rPr>
      </w:pPr>
      <w:bookmarkStart w:id="7" w:name="_TOC_250000"/>
      <w:r>
        <w:rPr>
          <w:szCs w:val="24"/>
        </w:rPr>
        <w:t>5.</w:t>
      </w:r>
      <w:r>
        <w:rPr>
          <w:spacing w:val="-3"/>
          <w:szCs w:val="24"/>
        </w:rPr>
        <w:t xml:space="preserve"> </w:t>
      </w:r>
      <w:bookmarkEnd w:id="7"/>
      <w:r>
        <w:rPr>
          <w:szCs w:val="24"/>
        </w:rPr>
        <w:t>Литература</w:t>
      </w:r>
    </w:p>
    <w:p w14:paraId="58EA4BB6">
      <w:pPr>
        <w:pStyle w:val="17"/>
        <w:numPr>
          <w:ilvl w:val="0"/>
          <w:numId w:val="7"/>
        </w:numPr>
        <w:tabs>
          <w:tab w:val="left" w:pos="443"/>
        </w:tabs>
        <w:spacing w:before="43" w:line="276" w:lineRule="auto"/>
        <w:ind w:right="440" w:firstLine="0"/>
        <w:rPr>
          <w:sz w:val="24"/>
          <w:szCs w:val="24"/>
        </w:rPr>
      </w:pPr>
      <w:r>
        <w:rPr>
          <w:sz w:val="24"/>
          <w:szCs w:val="24"/>
        </w:rPr>
        <w:t xml:space="preserve">Лыкова И.А. «Изобразительная деятельность в детском саду». Авторская </w:t>
      </w:r>
      <w:r>
        <w:rPr>
          <w:spacing w:val="-68"/>
          <w:sz w:val="24"/>
          <w:szCs w:val="24"/>
        </w:rPr>
        <w:t xml:space="preserve">   </w:t>
      </w:r>
      <w:r>
        <w:rPr>
          <w:sz w:val="24"/>
          <w:szCs w:val="24"/>
        </w:rPr>
        <w:t>программа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«Цветные ладошки».</w:t>
      </w:r>
    </w:p>
    <w:p w14:paraId="0708B47F">
      <w:pPr>
        <w:pStyle w:val="17"/>
        <w:numPr>
          <w:ilvl w:val="0"/>
          <w:numId w:val="7"/>
        </w:numPr>
        <w:tabs>
          <w:tab w:val="left" w:pos="375"/>
        </w:tabs>
        <w:spacing w:line="317" w:lineRule="exact"/>
        <w:ind w:left="374" w:hanging="213"/>
        <w:rPr>
          <w:sz w:val="24"/>
          <w:szCs w:val="24"/>
        </w:rPr>
      </w:pPr>
      <w:r>
        <w:rPr>
          <w:spacing w:val="-10"/>
          <w:sz w:val="24"/>
          <w:szCs w:val="24"/>
          <w:lang w:val="en-US"/>
        </w:rPr>
        <w:t>Е.К. Брыкина «Творчество детей в работе с различными материалами» (Москва 2002 г)</w:t>
      </w:r>
      <w:r>
        <w:rPr>
          <w:spacing w:val="-10"/>
          <w:sz w:val="24"/>
          <w:szCs w:val="24"/>
        </w:rPr>
        <w:t xml:space="preserve"> </w:t>
      </w:r>
    </w:p>
    <w:p w14:paraId="7CA62023">
      <w:pPr>
        <w:pStyle w:val="17"/>
        <w:numPr>
          <w:ilvl w:val="0"/>
          <w:numId w:val="7"/>
        </w:numPr>
        <w:tabs>
          <w:tab w:val="left" w:pos="443"/>
        </w:tabs>
        <w:spacing w:before="47" w:line="276" w:lineRule="auto"/>
        <w:ind w:right="555" w:firstLine="0"/>
        <w:rPr>
          <w:sz w:val="24"/>
          <w:szCs w:val="24"/>
        </w:rPr>
      </w:pPr>
      <w:r>
        <w:rPr>
          <w:sz w:val="24"/>
          <w:szCs w:val="24"/>
        </w:rPr>
        <w:t>Ткаченко Т.А. Мелкая моторика. Гимнастика для пальчиков. М.: Эксмо,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2006.</w:t>
      </w:r>
    </w:p>
    <w:p w14:paraId="59F08F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Бетякова, О. Российский этнографический музей - детям [Текст]: метод,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пособие для педагогов ДОУ / О. Бетякова. - СПб.: ДЕТСТВО-ПРЕСС, 2001.-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192с </w:t>
      </w:r>
    </w:p>
    <w:p w14:paraId="30869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  <w:lang w:val="en-US"/>
        </w:rPr>
        <w:t>Татьяна Дорошенко: Лепка из соленого теста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Издательство: Фолио , 2011 г.</w:t>
      </w:r>
    </w:p>
    <w:p w14:paraId="4DF83C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F8F89F">
      <w:pPr>
        <w:spacing w:after="0"/>
        <w:rPr>
          <w:rFonts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1040" w:right="700" w:bottom="1200" w:left="1540" w:header="0" w:footer="1003" w:gutter="0"/>
          <w:cols w:space="720" w:num="1"/>
        </w:sectPr>
      </w:pPr>
    </w:p>
    <w:p w14:paraId="75AB68CF">
      <w:pPr>
        <w:pStyle w:val="9"/>
        <w:ind w:left="0"/>
        <w:rPr>
          <w:b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203304"/>
    <w:multiLevelType w:val="multilevel"/>
    <w:tmpl w:val="27203304"/>
    <w:lvl w:ilvl="0" w:tentative="0">
      <w:start w:val="0"/>
      <w:numFmt w:val="bullet"/>
      <w:lvlText w:val="-"/>
      <w:lvlJc w:val="left"/>
      <w:pPr>
        <w:ind w:left="16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164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16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16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16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16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16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16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164"/>
      </w:pPr>
      <w:rPr>
        <w:lang w:val="ru-RU" w:eastAsia="en-US" w:bidi="ar-SA"/>
      </w:rPr>
    </w:lvl>
  </w:abstractNum>
  <w:abstractNum w:abstractNumId="1">
    <w:nsid w:val="280511F8"/>
    <w:multiLevelType w:val="multilevel"/>
    <w:tmpl w:val="280511F8"/>
    <w:lvl w:ilvl="0" w:tentative="0">
      <w:start w:val="1"/>
      <w:numFmt w:val="decimal"/>
      <w:lvlText w:val="%1."/>
      <w:lvlJc w:val="left"/>
      <w:pPr>
        <w:ind w:left="162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13"/>
      </w:pPr>
      <w:rPr>
        <w:lang w:val="ru-RU" w:eastAsia="en-US" w:bidi="ar-SA"/>
      </w:rPr>
    </w:lvl>
  </w:abstractNum>
  <w:abstractNum w:abstractNumId="2">
    <w:nsid w:val="2F3250A3"/>
    <w:multiLevelType w:val="multilevel"/>
    <w:tmpl w:val="2F3250A3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660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5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11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37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163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89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414" w:hanging="424"/>
      </w:pPr>
      <w:rPr>
        <w:lang w:val="ru-RU" w:eastAsia="en-US" w:bidi="ar-SA"/>
      </w:rPr>
    </w:lvl>
  </w:abstractNum>
  <w:abstractNum w:abstractNumId="3">
    <w:nsid w:val="3B031F0D"/>
    <w:multiLevelType w:val="multilevel"/>
    <w:tmpl w:val="3B031F0D"/>
    <w:lvl w:ilvl="0" w:tentative="0">
      <w:start w:val="1"/>
      <w:numFmt w:val="decimal"/>
      <w:lvlText w:val="%1."/>
      <w:lvlJc w:val="left"/>
      <w:pPr>
        <w:ind w:left="162" w:hanging="281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81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81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81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81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81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81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81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81"/>
      </w:pPr>
      <w:rPr>
        <w:lang w:val="ru-RU" w:eastAsia="en-US" w:bidi="ar-SA"/>
      </w:rPr>
    </w:lvl>
  </w:abstractNum>
  <w:abstractNum w:abstractNumId="4">
    <w:nsid w:val="50B44E45"/>
    <w:multiLevelType w:val="multilevel"/>
    <w:tmpl w:val="50B44E45"/>
    <w:lvl w:ilvl="0" w:tentative="0">
      <w:start w:val="1"/>
      <w:numFmt w:val="decimal"/>
      <w:lvlText w:val="%1."/>
      <w:lvlJc w:val="left"/>
      <w:pPr>
        <w:ind w:left="162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0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1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1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1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63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14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65" w:hanging="213"/>
      </w:pPr>
      <w:rPr>
        <w:lang w:val="ru-RU" w:eastAsia="en-US" w:bidi="ar-SA"/>
      </w:rPr>
    </w:lvl>
  </w:abstractNum>
  <w:abstractNum w:abstractNumId="5">
    <w:nsid w:val="69D14EBC"/>
    <w:multiLevelType w:val="multilevel"/>
    <w:tmpl w:val="69D14EBC"/>
    <w:lvl w:ilvl="0" w:tentative="0">
      <w:start w:val="3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b/>
        <w:bCs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8" w:hanging="213"/>
      </w:pPr>
      <w:rPr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7" w:hanging="213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5" w:hanging="213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4" w:hanging="213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23" w:hanging="213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1" w:hanging="213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0" w:hanging="213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9" w:hanging="213"/>
      </w:pPr>
      <w:rPr>
        <w:lang w:val="ru-RU" w:eastAsia="en-US" w:bidi="ar-SA"/>
      </w:rPr>
    </w:lvl>
  </w:abstractNum>
  <w:abstractNum w:abstractNumId="6">
    <w:nsid w:val="6D7A226E"/>
    <w:multiLevelType w:val="multilevel"/>
    <w:tmpl w:val="6D7A226E"/>
    <w:lvl w:ilvl="0" w:tentative="0">
      <w:start w:val="1"/>
      <w:numFmt w:val="decimal"/>
      <w:lvlText w:val="%1."/>
      <w:lvlJc w:val="left"/>
      <w:pPr>
        <w:ind w:left="374" w:hanging="213"/>
      </w:pPr>
      <w:rPr>
        <w:rFonts w:hint="default" w:ascii="Times New Roman" w:hAnsi="Times New Roman" w:eastAsia="Times New Roman" w:cs="Times New Roman"/>
        <w:w w:val="100"/>
        <w:sz w:val="26"/>
        <w:szCs w:val="26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  <w:ind w:left="0" w:firstLine="0"/>
      </w:pPr>
    </w:lvl>
    <w:lvl w:ilvl="2" w:tentative="0">
      <w:start w:val="0"/>
      <w:numFmt w:val="bullet"/>
      <w:lvlText w:val="•"/>
      <w:lvlJc w:val="left"/>
      <w:pPr>
        <w:ind w:left="1589" w:hanging="424"/>
      </w:pPr>
      <w:rPr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99" w:hanging="424"/>
      </w:pPr>
      <w:rPr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08" w:hanging="424"/>
      </w:pPr>
      <w:rPr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424"/>
      </w:pPr>
      <w:rPr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28" w:hanging="424"/>
      </w:pPr>
      <w:rPr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7" w:hanging="424"/>
      </w:pPr>
      <w:rPr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47" w:hanging="42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3"/>
    </w:lvlOverride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D1"/>
    <w:rsid w:val="00087A62"/>
    <w:rsid w:val="0019669A"/>
    <w:rsid w:val="002C1EE5"/>
    <w:rsid w:val="00400ED1"/>
    <w:rsid w:val="009832E3"/>
    <w:rsid w:val="00A96B1C"/>
    <w:rsid w:val="00A96FAA"/>
    <w:rsid w:val="00CC479C"/>
    <w:rsid w:val="00E57DC4"/>
    <w:rsid w:val="7FE3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5"/>
    <w:basedOn w:val="1"/>
    <w:next w:val="1"/>
    <w:link w:val="12"/>
    <w:semiHidden/>
    <w:unhideWhenUsed/>
    <w:qFormat/>
    <w:uiPriority w:val="0"/>
    <w:pPr>
      <w:keepNext/>
      <w:spacing w:after="0" w:line="240" w:lineRule="auto"/>
      <w:outlineLvl w:val="4"/>
    </w:pPr>
    <w:rPr>
      <w:rFonts w:ascii="Times New Roman" w:hAnsi="Times New Roman" w:eastAsia="Times New Roman" w:cs="Times New Roman"/>
      <w:b/>
      <w:iCs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6">
    <w:name w:val="Hyperlink"/>
    <w:basedOn w:val="3"/>
    <w:unhideWhenUsed/>
    <w:uiPriority w:val="99"/>
    <w:rPr>
      <w:color w:val="0000FF"/>
      <w:u w:val="single"/>
    </w:rPr>
  </w:style>
  <w:style w:type="paragraph" w:styleId="7">
    <w:name w:val="Balloon Text"/>
    <w:basedOn w:val="1"/>
    <w:link w:val="16"/>
    <w:semiHidden/>
    <w:unhideWhenUsed/>
    <w:uiPriority w:val="99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16"/>
      <w:szCs w:val="16"/>
      <w:lang w:eastAsia="en-US"/>
    </w:rPr>
  </w:style>
  <w:style w:type="paragraph" w:styleId="8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link w:val="15"/>
    <w:semiHidden/>
    <w:unhideWhenUsed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0">
    <w:name w:val="footer"/>
    <w:basedOn w:val="1"/>
    <w:link w:val="14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5 Знак"/>
    <w:basedOn w:val="3"/>
    <w:link w:val="2"/>
    <w:semiHidden/>
    <w:uiPriority w:val="0"/>
    <w:rPr>
      <w:rFonts w:ascii="Times New Roman" w:hAnsi="Times New Roman" w:eastAsia="Times New Roman" w:cs="Times New Roman"/>
      <w:b/>
      <w:iCs/>
      <w:sz w:val="32"/>
      <w:szCs w:val="32"/>
      <w:lang w:eastAsia="ru-RU"/>
    </w:rPr>
  </w:style>
  <w:style w:type="character" w:customStyle="1" w:styleId="13">
    <w:name w:val="Верхний колонтитул Знак"/>
    <w:basedOn w:val="3"/>
    <w:link w:val="8"/>
    <w:semiHidden/>
    <w:uiPriority w:val="99"/>
    <w:rPr>
      <w:rFonts w:eastAsiaTheme="minorEastAsia"/>
      <w:lang w:eastAsia="ru-RU"/>
    </w:rPr>
  </w:style>
  <w:style w:type="character" w:customStyle="1" w:styleId="14">
    <w:name w:val="Нижний колонтитул Знак"/>
    <w:basedOn w:val="3"/>
    <w:link w:val="10"/>
    <w:semiHidden/>
    <w:uiPriority w:val="99"/>
    <w:rPr>
      <w:rFonts w:eastAsiaTheme="minorEastAsia"/>
      <w:lang w:eastAsia="ru-RU"/>
    </w:rPr>
  </w:style>
  <w:style w:type="character" w:customStyle="1" w:styleId="15">
    <w:name w:val="Основной текст Знак"/>
    <w:basedOn w:val="3"/>
    <w:link w:val="9"/>
    <w:semiHidden/>
    <w:uiPriority w:val="1"/>
    <w:rPr>
      <w:rFonts w:ascii="Times New Roman" w:hAnsi="Times New Roman" w:eastAsia="Times New Roman" w:cs="Times New Roman"/>
      <w:sz w:val="28"/>
      <w:szCs w:val="28"/>
    </w:rPr>
  </w:style>
  <w:style w:type="character" w:customStyle="1" w:styleId="16">
    <w:name w:val="Текст выноски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styleId="17">
    <w:name w:val="List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</w:pPr>
    <w:rPr>
      <w:rFonts w:ascii="Times New Roman" w:hAnsi="Times New Roman" w:eastAsia="Times New Roman" w:cs="Times New Roman"/>
      <w:lang w:eastAsia="en-US"/>
    </w:rPr>
  </w:style>
  <w:style w:type="paragraph" w:customStyle="1" w:styleId="18">
    <w:name w:val="TOC 1"/>
    <w:basedOn w:val="1"/>
    <w:qFormat/>
    <w:uiPriority w:val="1"/>
    <w:pPr>
      <w:widowControl w:val="0"/>
      <w:autoSpaceDE w:val="0"/>
      <w:autoSpaceDN w:val="0"/>
      <w:spacing w:before="160" w:after="0" w:line="240" w:lineRule="auto"/>
      <w:ind w:left="585" w:hanging="424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customStyle="1" w:styleId="19">
    <w:name w:val="Heading 1"/>
    <w:basedOn w:val="1"/>
    <w:qFormat/>
    <w:uiPriority w:val="1"/>
    <w:pPr>
      <w:widowControl w:val="0"/>
      <w:autoSpaceDE w:val="0"/>
      <w:autoSpaceDN w:val="0"/>
      <w:spacing w:after="0" w:line="240" w:lineRule="auto"/>
      <w:ind w:left="16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en-US"/>
    </w:rPr>
  </w:style>
  <w:style w:type="paragraph" w:customStyle="1" w:styleId="20">
    <w:name w:val="Heading 2"/>
    <w:basedOn w:val="1"/>
    <w:qFormat/>
    <w:uiPriority w:val="1"/>
    <w:pPr>
      <w:widowControl w:val="0"/>
      <w:autoSpaceDE w:val="0"/>
      <w:autoSpaceDN w:val="0"/>
      <w:spacing w:before="1" w:after="0" w:line="240" w:lineRule="auto"/>
      <w:ind w:left="162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eastAsia="en-US"/>
    </w:rPr>
  </w:style>
  <w:style w:type="paragraph" w:customStyle="1" w:styleId="2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table" w:customStyle="1" w:styleId="22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E7DC24-8694-B842-94C1-1D694B797C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11</Pages>
  <Words>1850</Words>
  <Characters>10551</Characters>
  <Lines>87</Lines>
  <Paragraphs>24</Paragraphs>
  <TotalTime>5</TotalTime>
  <ScaleCrop>false</ScaleCrop>
  <LinksUpToDate>false</LinksUpToDate>
  <CharactersWithSpaces>12377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2021-09-25T12:41:00Z</dcterms:created>
  <dc:creator>Пользователь Lenovo</dc:creator>
  <cp:lastModifiedBy>Lenovo</cp:lastModifiedBy>
  <dcterms:modified xsi:type="dcterms:W3CDTF">2025-12-03T07:31:52Z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01B09983E7904929950300EB70392511_12</vt:lpwstr>
  </property>
</Properties>
</file>